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56196" w14:textId="6E8C0B39" w:rsidR="00720257" w:rsidRDefault="00C976EC" w:rsidP="00722709">
      <w:pPr>
        <w:pStyle w:val="Title"/>
        <w:jc w:val="center"/>
        <w:rPr>
          <w:b/>
          <w:sz w:val="48"/>
          <w:szCs w:val="48"/>
        </w:rPr>
      </w:pPr>
      <w:r>
        <w:rPr>
          <w:b/>
          <w:sz w:val="48"/>
          <w:szCs w:val="48"/>
        </w:rPr>
        <w:t>INNOVATION ECOSYSTEM SUPPORT</w:t>
      </w:r>
    </w:p>
    <w:p w14:paraId="08C94A73" w14:textId="2D39C557" w:rsidR="007E0CDD" w:rsidRDefault="007E0CDD" w:rsidP="007E0CDD">
      <w:pPr>
        <w:pStyle w:val="Title"/>
        <w:jc w:val="center"/>
        <w:rPr>
          <w:b/>
          <w:sz w:val="44"/>
          <w:szCs w:val="44"/>
        </w:rPr>
      </w:pPr>
      <w:r w:rsidRPr="007E0CDD">
        <w:rPr>
          <w:b/>
          <w:sz w:val="44"/>
          <w:szCs w:val="44"/>
        </w:rPr>
        <w:t>APPLICATION TEMPLATE</w:t>
      </w:r>
    </w:p>
    <w:p w14:paraId="5BF649A1" w14:textId="77777777" w:rsidR="007E0CDD" w:rsidRDefault="007E0CDD" w:rsidP="007E0CDD">
      <w:pPr>
        <w:pStyle w:val="NoSpacing"/>
      </w:pPr>
    </w:p>
    <w:p w14:paraId="424D7469" w14:textId="6E7A114B" w:rsidR="009433E1" w:rsidRPr="009D4E82" w:rsidRDefault="00996C00" w:rsidP="00EE0CFC">
      <w:p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This Application</w:t>
      </w:r>
      <w:r w:rsidR="00DF7AC8" w:rsidRPr="009D4E82">
        <w:rPr>
          <w:rFonts w:asciiTheme="minorHAnsi" w:hAnsiTheme="minorHAnsi" w:cstheme="minorHAnsi"/>
          <w:color w:val="000000"/>
          <w:sz w:val="24"/>
          <w:szCs w:val="24"/>
        </w:rPr>
        <w:t xml:space="preserve"> Template</w:t>
      </w:r>
      <w:r w:rsidRPr="009D4E82">
        <w:rPr>
          <w:rFonts w:asciiTheme="minorHAnsi" w:hAnsiTheme="minorHAnsi" w:cstheme="minorHAnsi"/>
          <w:color w:val="000000"/>
          <w:sz w:val="24"/>
          <w:szCs w:val="24"/>
        </w:rPr>
        <w:t xml:space="preserve"> </w:t>
      </w:r>
      <w:r w:rsidR="000C35A0" w:rsidRPr="009D4E82">
        <w:rPr>
          <w:rFonts w:asciiTheme="minorHAnsi" w:hAnsiTheme="minorHAnsi" w:cstheme="minorHAnsi"/>
          <w:color w:val="000000"/>
          <w:sz w:val="24"/>
          <w:szCs w:val="24"/>
        </w:rPr>
        <w:t xml:space="preserve">is </w:t>
      </w:r>
      <w:r w:rsidR="00DF7AC8" w:rsidRPr="009D4E82">
        <w:rPr>
          <w:rFonts w:asciiTheme="minorHAnsi" w:hAnsiTheme="minorHAnsi" w:cstheme="minorHAnsi"/>
          <w:color w:val="000000"/>
          <w:sz w:val="24"/>
          <w:szCs w:val="24"/>
        </w:rPr>
        <w:t>organized</w:t>
      </w:r>
      <w:r w:rsidR="000C35A0" w:rsidRPr="009D4E82">
        <w:rPr>
          <w:rFonts w:asciiTheme="minorHAnsi" w:hAnsiTheme="minorHAnsi" w:cstheme="minorHAnsi"/>
          <w:color w:val="000000"/>
          <w:sz w:val="24"/>
          <w:szCs w:val="24"/>
        </w:rPr>
        <w:t xml:space="preserve"> into </w:t>
      </w:r>
      <w:r w:rsidR="00DF7AC8" w:rsidRPr="009D4E82">
        <w:rPr>
          <w:rFonts w:asciiTheme="minorHAnsi" w:hAnsiTheme="minorHAnsi" w:cstheme="minorHAnsi"/>
          <w:color w:val="000000"/>
          <w:sz w:val="24"/>
          <w:szCs w:val="24"/>
        </w:rPr>
        <w:t>FIVE</w:t>
      </w:r>
      <w:r w:rsidR="000C35A0" w:rsidRPr="009D4E82">
        <w:rPr>
          <w:rFonts w:asciiTheme="minorHAnsi" w:hAnsiTheme="minorHAnsi" w:cstheme="minorHAnsi"/>
          <w:color w:val="000000"/>
          <w:sz w:val="24"/>
          <w:szCs w:val="24"/>
        </w:rPr>
        <w:t xml:space="preserve"> (</w:t>
      </w:r>
      <w:r w:rsidR="00DF7AC8" w:rsidRPr="009D4E82">
        <w:rPr>
          <w:rFonts w:asciiTheme="minorHAnsi" w:hAnsiTheme="minorHAnsi" w:cstheme="minorHAnsi"/>
          <w:color w:val="000000"/>
          <w:sz w:val="24"/>
          <w:szCs w:val="24"/>
        </w:rPr>
        <w:t>5</w:t>
      </w:r>
      <w:r w:rsidR="000C35A0" w:rsidRPr="009D4E82">
        <w:rPr>
          <w:rFonts w:asciiTheme="minorHAnsi" w:hAnsiTheme="minorHAnsi" w:cstheme="minorHAnsi"/>
          <w:color w:val="000000"/>
          <w:sz w:val="24"/>
          <w:szCs w:val="24"/>
        </w:rPr>
        <w:t xml:space="preserve">) </w:t>
      </w:r>
      <w:r w:rsidR="00CD2163" w:rsidRPr="009D4E82">
        <w:rPr>
          <w:rFonts w:asciiTheme="minorHAnsi" w:hAnsiTheme="minorHAnsi" w:cstheme="minorHAnsi"/>
          <w:color w:val="000000"/>
          <w:sz w:val="24"/>
          <w:szCs w:val="24"/>
        </w:rPr>
        <w:t>Sections</w:t>
      </w:r>
      <w:r w:rsidR="001A1207" w:rsidRPr="009D4E82">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9805"/>
      </w:tblGrid>
      <w:tr w:rsidR="00DF7AC8" w:rsidRPr="009D4E82" w14:paraId="467794B8" w14:textId="77777777" w:rsidTr="00DF7AC8">
        <w:tc>
          <w:tcPr>
            <w:tcW w:w="9805" w:type="dxa"/>
          </w:tcPr>
          <w:p w14:paraId="75E37297" w14:textId="511370AF" w:rsidR="00DF7AC8" w:rsidRPr="009D4E82" w:rsidRDefault="00DF7AC8" w:rsidP="000C35A0">
            <w:pPr>
              <w:pStyle w:val="ListParagraph"/>
              <w:numPr>
                <w:ilvl w:val="0"/>
                <w:numId w:val="14"/>
              </w:num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Connection to MTI’s Mission and Innovation-Driven Enterprises</w:t>
            </w:r>
            <w:r w:rsidR="00F938AD" w:rsidRPr="009D4E82">
              <w:rPr>
                <w:rFonts w:asciiTheme="minorHAnsi" w:hAnsiTheme="minorHAnsi" w:cstheme="minorHAnsi"/>
                <w:color w:val="000000"/>
                <w:sz w:val="24"/>
                <w:szCs w:val="24"/>
              </w:rPr>
              <w:t xml:space="preserve"> (IDEs)</w:t>
            </w:r>
          </w:p>
        </w:tc>
      </w:tr>
      <w:tr w:rsidR="00DF7AC8" w:rsidRPr="009D4E82" w14:paraId="03124999" w14:textId="77777777" w:rsidTr="00DF7AC8">
        <w:tc>
          <w:tcPr>
            <w:tcW w:w="9805" w:type="dxa"/>
          </w:tcPr>
          <w:p w14:paraId="74913F97" w14:textId="091041E3" w:rsidR="00DF7AC8" w:rsidRPr="009D4E82" w:rsidRDefault="00DF7AC8" w:rsidP="000C35A0">
            <w:pPr>
              <w:pStyle w:val="ListParagraph"/>
              <w:numPr>
                <w:ilvl w:val="0"/>
                <w:numId w:val="14"/>
              </w:num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Team, Board Oversight, and Accountability</w:t>
            </w:r>
          </w:p>
        </w:tc>
      </w:tr>
      <w:tr w:rsidR="00DF7AC8" w:rsidRPr="009D4E82" w14:paraId="3BB5280B" w14:textId="77777777" w:rsidTr="00DF7AC8">
        <w:tc>
          <w:tcPr>
            <w:tcW w:w="9805" w:type="dxa"/>
          </w:tcPr>
          <w:p w14:paraId="6F9E1F3D" w14:textId="2E8EFC54" w:rsidR="00DF7AC8" w:rsidRPr="009D4E82" w:rsidRDefault="00DF7AC8" w:rsidP="000C35A0">
            <w:pPr>
              <w:pStyle w:val="ListParagraph"/>
              <w:numPr>
                <w:ilvl w:val="0"/>
                <w:numId w:val="14"/>
              </w:num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Market Need / Demand, and Quality of Solution</w:t>
            </w:r>
          </w:p>
        </w:tc>
      </w:tr>
      <w:tr w:rsidR="00DF7AC8" w:rsidRPr="009D4E82" w14:paraId="1637A3B1" w14:textId="77777777" w:rsidTr="00DF7AC8">
        <w:tc>
          <w:tcPr>
            <w:tcW w:w="9805" w:type="dxa"/>
          </w:tcPr>
          <w:p w14:paraId="411D2595" w14:textId="69D155D3" w:rsidR="00DF7AC8" w:rsidRPr="009D4E82" w:rsidRDefault="007F4CEE" w:rsidP="000C35A0">
            <w:pPr>
              <w:pStyle w:val="ListParagraph"/>
              <w:numPr>
                <w:ilvl w:val="0"/>
                <w:numId w:val="14"/>
              </w:num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 xml:space="preserve">Organizational Sustainability and Financial </w:t>
            </w:r>
            <w:r w:rsidR="007B736F" w:rsidRPr="009D4E82">
              <w:rPr>
                <w:rFonts w:asciiTheme="minorHAnsi" w:hAnsiTheme="minorHAnsi" w:cstheme="minorHAnsi"/>
                <w:color w:val="000000"/>
                <w:sz w:val="24"/>
                <w:szCs w:val="24"/>
              </w:rPr>
              <w:t>Stat</w:t>
            </w:r>
            <w:r w:rsidRPr="009D4E82">
              <w:rPr>
                <w:rFonts w:asciiTheme="minorHAnsi" w:hAnsiTheme="minorHAnsi" w:cstheme="minorHAnsi"/>
                <w:color w:val="000000"/>
                <w:sz w:val="24"/>
                <w:szCs w:val="24"/>
              </w:rPr>
              <w:t>ement</w:t>
            </w:r>
            <w:r w:rsidR="007B736F" w:rsidRPr="009D4E82">
              <w:rPr>
                <w:rFonts w:asciiTheme="minorHAnsi" w:hAnsiTheme="minorHAnsi" w:cstheme="minorHAnsi"/>
                <w:color w:val="000000"/>
                <w:sz w:val="24"/>
                <w:szCs w:val="24"/>
              </w:rPr>
              <w:t>s</w:t>
            </w:r>
            <w:r w:rsidR="00DF7AC8" w:rsidRPr="009D4E82">
              <w:rPr>
                <w:rFonts w:asciiTheme="minorHAnsi" w:hAnsiTheme="minorHAnsi" w:cstheme="minorHAnsi"/>
                <w:color w:val="000000"/>
                <w:sz w:val="24"/>
                <w:szCs w:val="24"/>
              </w:rPr>
              <w:t xml:space="preserve"> </w:t>
            </w:r>
          </w:p>
        </w:tc>
      </w:tr>
      <w:tr w:rsidR="0042484C" w:rsidRPr="009D4E82" w14:paraId="133166CA" w14:textId="77777777" w:rsidTr="00DF7AC8">
        <w:tc>
          <w:tcPr>
            <w:tcW w:w="9805" w:type="dxa"/>
          </w:tcPr>
          <w:p w14:paraId="21569F7E" w14:textId="762DE765" w:rsidR="0042484C" w:rsidRPr="009D4E82" w:rsidRDefault="0042484C" w:rsidP="000C35A0">
            <w:pPr>
              <w:pStyle w:val="ListParagraph"/>
              <w:numPr>
                <w:ilvl w:val="0"/>
                <w:numId w:val="14"/>
              </w:numPr>
              <w:spacing w:line="276" w:lineRule="auto"/>
              <w:rPr>
                <w:rFonts w:asciiTheme="minorHAnsi" w:hAnsiTheme="minorHAnsi" w:cstheme="minorHAnsi"/>
                <w:color w:val="000000"/>
                <w:sz w:val="24"/>
                <w:szCs w:val="24"/>
              </w:rPr>
            </w:pPr>
            <w:r w:rsidRPr="009D4E82">
              <w:rPr>
                <w:rFonts w:asciiTheme="minorHAnsi" w:hAnsiTheme="minorHAnsi" w:cstheme="minorHAnsi"/>
                <w:color w:val="000000"/>
                <w:sz w:val="24"/>
                <w:szCs w:val="24"/>
              </w:rPr>
              <w:t>Matching Funds, Measurable Outcomes, and Award Structure</w:t>
            </w:r>
          </w:p>
        </w:tc>
      </w:tr>
    </w:tbl>
    <w:p w14:paraId="3FA31490" w14:textId="7CEBAFF2" w:rsidR="000C35A0" w:rsidRPr="009D4E82" w:rsidRDefault="000C35A0" w:rsidP="006B0E75">
      <w:pPr>
        <w:pStyle w:val="NoSpacing"/>
        <w:rPr>
          <w:rFonts w:asciiTheme="minorHAnsi" w:hAnsiTheme="minorHAnsi" w:cstheme="minorHAnsi"/>
          <w:sz w:val="20"/>
          <w:szCs w:val="20"/>
        </w:rPr>
      </w:pPr>
    </w:p>
    <w:p w14:paraId="3F9F9529" w14:textId="45A380FF" w:rsidR="00EF0C2D" w:rsidRDefault="009D4E82" w:rsidP="00A22EDC">
      <w:pPr>
        <w:pStyle w:val="NoSpacing"/>
        <w:rPr>
          <w:sz w:val="32"/>
          <w:szCs w:val="32"/>
        </w:rPr>
      </w:pPr>
      <w:r w:rsidRPr="00A22EDC">
        <w:rPr>
          <w:b/>
          <w:bCs/>
          <w:sz w:val="24"/>
          <w:szCs w:val="24"/>
        </w:rPr>
        <w:t xml:space="preserve">Step 1: </w:t>
      </w:r>
      <w:r w:rsidR="00B07687" w:rsidRPr="00A22EDC">
        <w:rPr>
          <w:sz w:val="24"/>
          <w:szCs w:val="24"/>
        </w:rPr>
        <w:t>Complete the five sections of this application</w:t>
      </w:r>
      <w:r w:rsidR="00FE7390" w:rsidRPr="00A22EDC">
        <w:rPr>
          <w:sz w:val="24"/>
          <w:szCs w:val="24"/>
        </w:rPr>
        <w:t xml:space="preserve"> template</w:t>
      </w:r>
      <w:r w:rsidR="00B07687" w:rsidRPr="00A22EDC">
        <w:rPr>
          <w:sz w:val="24"/>
          <w:szCs w:val="24"/>
        </w:rPr>
        <w:t>. You may add your responses on the following</w:t>
      </w:r>
      <w:r w:rsidR="00FE7390" w:rsidRPr="00A22EDC">
        <w:rPr>
          <w:sz w:val="24"/>
          <w:szCs w:val="24"/>
        </w:rPr>
        <w:t xml:space="preserve"> </w:t>
      </w:r>
      <w:r w:rsidR="00BF45DF" w:rsidRPr="00A22EDC">
        <w:rPr>
          <w:sz w:val="24"/>
          <w:szCs w:val="24"/>
        </w:rPr>
        <w:t xml:space="preserve">pages in this Word document </w:t>
      </w:r>
      <w:r w:rsidR="00FE7390" w:rsidRPr="00A22EDC">
        <w:rPr>
          <w:sz w:val="24"/>
          <w:szCs w:val="24"/>
        </w:rPr>
        <w:t xml:space="preserve">– or </w:t>
      </w:r>
      <w:r w:rsidR="00E33D50" w:rsidRPr="00A22EDC">
        <w:rPr>
          <w:sz w:val="24"/>
          <w:szCs w:val="24"/>
        </w:rPr>
        <w:t xml:space="preserve">you may </w:t>
      </w:r>
      <w:r w:rsidR="001E77EC" w:rsidRPr="00A22EDC">
        <w:rPr>
          <w:sz w:val="24"/>
          <w:szCs w:val="24"/>
        </w:rPr>
        <w:t>compos</w:t>
      </w:r>
      <w:r w:rsidR="00E33D50" w:rsidRPr="00A22EDC">
        <w:rPr>
          <w:sz w:val="24"/>
          <w:szCs w:val="24"/>
        </w:rPr>
        <w:t>e your responses in a separate document</w:t>
      </w:r>
      <w:r w:rsidR="00FE7390" w:rsidRPr="00A22EDC">
        <w:rPr>
          <w:sz w:val="24"/>
          <w:szCs w:val="24"/>
        </w:rPr>
        <w:t xml:space="preserve">. </w:t>
      </w:r>
      <w:r w:rsidR="00BF45DF" w:rsidRPr="00A22EDC">
        <w:rPr>
          <w:sz w:val="24"/>
          <w:szCs w:val="24"/>
        </w:rPr>
        <w:t>Once completed, s</w:t>
      </w:r>
      <w:r w:rsidR="00B07687" w:rsidRPr="00A22EDC">
        <w:rPr>
          <w:bCs/>
          <w:sz w:val="24"/>
          <w:szCs w:val="24"/>
        </w:rPr>
        <w:t>ave your final application document</w:t>
      </w:r>
      <w:r w:rsidR="00EA104E" w:rsidRPr="00A22EDC">
        <w:rPr>
          <w:bCs/>
          <w:sz w:val="24"/>
          <w:szCs w:val="24"/>
        </w:rPr>
        <w:t>,</w:t>
      </w:r>
      <w:r w:rsidR="00B07687" w:rsidRPr="00A22EDC">
        <w:rPr>
          <w:bCs/>
          <w:sz w:val="24"/>
          <w:szCs w:val="24"/>
        </w:rPr>
        <w:t xml:space="preserve"> to</w:t>
      </w:r>
      <w:r w:rsidR="003E6842" w:rsidRPr="00A22EDC">
        <w:rPr>
          <w:bCs/>
          <w:sz w:val="24"/>
          <w:szCs w:val="24"/>
        </w:rPr>
        <w:t xml:space="preserve"> be</w:t>
      </w:r>
      <w:r w:rsidR="00B07687" w:rsidRPr="00A22EDC">
        <w:rPr>
          <w:bCs/>
          <w:sz w:val="24"/>
          <w:szCs w:val="24"/>
        </w:rPr>
        <w:t xml:space="preserve"> upload</w:t>
      </w:r>
      <w:r w:rsidR="003E6842" w:rsidRPr="00A22EDC">
        <w:rPr>
          <w:bCs/>
          <w:sz w:val="24"/>
          <w:szCs w:val="24"/>
        </w:rPr>
        <w:t>ed</w:t>
      </w:r>
      <w:r w:rsidR="00B07687" w:rsidRPr="00A22EDC">
        <w:rPr>
          <w:bCs/>
          <w:sz w:val="24"/>
          <w:szCs w:val="24"/>
        </w:rPr>
        <w:t xml:space="preserve"> in Step 2</w:t>
      </w:r>
      <w:r w:rsidR="003E6842" w:rsidRPr="00A22EDC">
        <w:rPr>
          <w:bCs/>
          <w:sz w:val="24"/>
          <w:szCs w:val="24"/>
        </w:rPr>
        <w:t>.</w:t>
      </w:r>
      <w:r w:rsidR="00FE7390" w:rsidRPr="00A22EDC">
        <w:rPr>
          <w:sz w:val="32"/>
          <w:szCs w:val="32"/>
        </w:rPr>
        <w:t xml:space="preserve"> </w:t>
      </w:r>
    </w:p>
    <w:p w14:paraId="5634E5FF" w14:textId="77777777" w:rsidR="00A22EDC" w:rsidRPr="00A22EDC" w:rsidRDefault="00A22EDC" w:rsidP="00A22EDC">
      <w:pPr>
        <w:pStyle w:val="NoSpacing"/>
        <w:rPr>
          <w:sz w:val="16"/>
          <w:szCs w:val="16"/>
        </w:rPr>
      </w:pPr>
    </w:p>
    <w:p w14:paraId="57DE3AB9" w14:textId="490AB2A3" w:rsidR="00996C00" w:rsidRDefault="00622D9A" w:rsidP="00A22EDC">
      <w:pPr>
        <w:pStyle w:val="NoSpacing"/>
        <w:rPr>
          <w:sz w:val="24"/>
          <w:szCs w:val="24"/>
        </w:rPr>
      </w:pPr>
      <w:r w:rsidRPr="00A22EDC">
        <w:rPr>
          <w:b/>
          <w:bCs/>
          <w:sz w:val="24"/>
          <w:szCs w:val="24"/>
        </w:rPr>
        <w:t xml:space="preserve">Step 2: </w:t>
      </w:r>
      <w:r w:rsidRPr="00A22EDC">
        <w:rPr>
          <w:sz w:val="24"/>
          <w:szCs w:val="24"/>
        </w:rPr>
        <w:t>Once your application documents are compiled, y</w:t>
      </w:r>
      <w:r w:rsidR="00FE7390" w:rsidRPr="00A22EDC">
        <w:rPr>
          <w:sz w:val="24"/>
          <w:szCs w:val="24"/>
        </w:rPr>
        <w:t>ou</w:t>
      </w:r>
      <w:r w:rsidR="00291236" w:rsidRPr="00A22EDC">
        <w:rPr>
          <w:sz w:val="24"/>
          <w:szCs w:val="24"/>
        </w:rPr>
        <w:t xml:space="preserve"> </w:t>
      </w:r>
      <w:r w:rsidR="001E77EC" w:rsidRPr="00A22EDC">
        <w:rPr>
          <w:sz w:val="24"/>
          <w:szCs w:val="24"/>
        </w:rPr>
        <w:t>must</w:t>
      </w:r>
      <w:r w:rsidR="00FE7390" w:rsidRPr="00A22EDC">
        <w:rPr>
          <w:sz w:val="24"/>
          <w:szCs w:val="24"/>
        </w:rPr>
        <w:t xml:space="preserve"> </w:t>
      </w:r>
      <w:r w:rsidR="000C35A0" w:rsidRPr="00A22EDC">
        <w:rPr>
          <w:sz w:val="24"/>
          <w:szCs w:val="24"/>
        </w:rPr>
        <w:t>upload</w:t>
      </w:r>
      <w:r w:rsidR="00291236" w:rsidRPr="00A22EDC">
        <w:rPr>
          <w:sz w:val="24"/>
          <w:szCs w:val="24"/>
        </w:rPr>
        <w:t xml:space="preserve"> your application</w:t>
      </w:r>
      <w:r w:rsidR="00FE7390" w:rsidRPr="00A22EDC">
        <w:rPr>
          <w:sz w:val="24"/>
          <w:szCs w:val="24"/>
        </w:rPr>
        <w:t xml:space="preserve"> in</w:t>
      </w:r>
      <w:r w:rsidR="00D41B76" w:rsidRPr="00A22EDC">
        <w:rPr>
          <w:sz w:val="24"/>
          <w:szCs w:val="24"/>
        </w:rPr>
        <w:t>to</w:t>
      </w:r>
      <w:r w:rsidR="00FE7390" w:rsidRPr="00A22EDC">
        <w:rPr>
          <w:sz w:val="24"/>
          <w:szCs w:val="24"/>
        </w:rPr>
        <w:t xml:space="preserve"> </w:t>
      </w:r>
      <w:r w:rsidR="00E33D50" w:rsidRPr="00A22EDC">
        <w:rPr>
          <w:sz w:val="24"/>
          <w:szCs w:val="24"/>
        </w:rPr>
        <w:t xml:space="preserve">MTI’s </w:t>
      </w:r>
      <w:r w:rsidR="00F3169A">
        <w:rPr>
          <w:sz w:val="24"/>
          <w:szCs w:val="24"/>
        </w:rPr>
        <w:t>O</w:t>
      </w:r>
      <w:r w:rsidR="00E33D50" w:rsidRPr="00A22EDC">
        <w:rPr>
          <w:sz w:val="24"/>
          <w:szCs w:val="24"/>
        </w:rPr>
        <w:t xml:space="preserve">nline </w:t>
      </w:r>
      <w:r w:rsidR="00F3169A">
        <w:rPr>
          <w:sz w:val="24"/>
          <w:szCs w:val="24"/>
        </w:rPr>
        <w:t>A</w:t>
      </w:r>
      <w:r w:rsidR="00E33D50" w:rsidRPr="00A22EDC">
        <w:rPr>
          <w:sz w:val="24"/>
          <w:szCs w:val="24"/>
        </w:rPr>
        <w:t xml:space="preserve">pplication </w:t>
      </w:r>
      <w:r w:rsidR="00F3169A">
        <w:rPr>
          <w:sz w:val="24"/>
          <w:szCs w:val="24"/>
        </w:rPr>
        <w:t>P</w:t>
      </w:r>
      <w:r w:rsidR="00E33D50" w:rsidRPr="00A22EDC">
        <w:rPr>
          <w:sz w:val="24"/>
          <w:szCs w:val="24"/>
        </w:rPr>
        <w:t>ortal.</w:t>
      </w:r>
      <w:r w:rsidR="00D2134B" w:rsidRPr="00A22EDC">
        <w:rPr>
          <w:sz w:val="24"/>
          <w:szCs w:val="24"/>
        </w:rPr>
        <w:t xml:space="preserve"> You must also upload a financial package (</w:t>
      </w:r>
      <w:r w:rsidR="00D2134B" w:rsidRPr="00A22EDC">
        <w:rPr>
          <w:i/>
          <w:iCs/>
          <w:sz w:val="24"/>
          <w:szCs w:val="24"/>
        </w:rPr>
        <w:t>see Section 4 below</w:t>
      </w:r>
      <w:r w:rsidR="00D2134B" w:rsidRPr="00A22EDC">
        <w:rPr>
          <w:sz w:val="24"/>
          <w:szCs w:val="24"/>
        </w:rPr>
        <w:t>), a Budget Form</w:t>
      </w:r>
      <w:r w:rsidR="00D41B76" w:rsidRPr="00A22EDC">
        <w:rPr>
          <w:sz w:val="24"/>
          <w:szCs w:val="24"/>
        </w:rPr>
        <w:t>,</w:t>
      </w:r>
      <w:r w:rsidR="00D2134B" w:rsidRPr="00A22EDC">
        <w:rPr>
          <w:sz w:val="24"/>
          <w:szCs w:val="24"/>
        </w:rPr>
        <w:t xml:space="preserve"> and a Scope of Work (</w:t>
      </w:r>
      <w:r w:rsidR="00D2134B" w:rsidRPr="00A22EDC">
        <w:rPr>
          <w:i/>
          <w:iCs/>
          <w:sz w:val="24"/>
          <w:szCs w:val="24"/>
        </w:rPr>
        <w:t>see Section 5 below</w:t>
      </w:r>
      <w:r w:rsidR="00D2134B" w:rsidRPr="00A22EDC">
        <w:rPr>
          <w:sz w:val="24"/>
          <w:szCs w:val="24"/>
        </w:rPr>
        <w:t>)</w:t>
      </w:r>
      <w:r w:rsidR="00735BE6" w:rsidRPr="00A22EDC">
        <w:rPr>
          <w:sz w:val="24"/>
          <w:szCs w:val="24"/>
        </w:rPr>
        <w:t xml:space="preserve"> in</w:t>
      </w:r>
      <w:r w:rsidR="00D41B76" w:rsidRPr="00A22EDC">
        <w:rPr>
          <w:sz w:val="24"/>
          <w:szCs w:val="24"/>
        </w:rPr>
        <w:t>to</w:t>
      </w:r>
      <w:r w:rsidR="00735BE6" w:rsidRPr="00A22EDC">
        <w:rPr>
          <w:sz w:val="24"/>
          <w:szCs w:val="24"/>
        </w:rPr>
        <w:t xml:space="preserve"> MTI’s </w:t>
      </w:r>
      <w:r w:rsidR="00F3169A">
        <w:rPr>
          <w:sz w:val="24"/>
          <w:szCs w:val="24"/>
        </w:rPr>
        <w:t>O</w:t>
      </w:r>
      <w:r w:rsidR="00735BE6" w:rsidRPr="00A22EDC">
        <w:rPr>
          <w:sz w:val="24"/>
          <w:szCs w:val="24"/>
        </w:rPr>
        <w:t xml:space="preserve">nline </w:t>
      </w:r>
      <w:r w:rsidR="00F3169A">
        <w:rPr>
          <w:sz w:val="24"/>
          <w:szCs w:val="24"/>
        </w:rPr>
        <w:t>A</w:t>
      </w:r>
      <w:r w:rsidR="00735BE6" w:rsidRPr="00A22EDC">
        <w:rPr>
          <w:sz w:val="24"/>
          <w:szCs w:val="24"/>
        </w:rPr>
        <w:t xml:space="preserve">pplication </w:t>
      </w:r>
      <w:r w:rsidR="00F3169A">
        <w:rPr>
          <w:sz w:val="24"/>
          <w:szCs w:val="24"/>
        </w:rPr>
        <w:t>P</w:t>
      </w:r>
      <w:r w:rsidR="00735BE6" w:rsidRPr="00A22EDC">
        <w:rPr>
          <w:sz w:val="24"/>
          <w:szCs w:val="24"/>
        </w:rPr>
        <w:t>ortal.</w:t>
      </w:r>
    </w:p>
    <w:p w14:paraId="2B08FB73" w14:textId="77777777" w:rsidR="00A22EDC" w:rsidRPr="00A22EDC" w:rsidRDefault="00A22EDC" w:rsidP="00A22EDC">
      <w:pPr>
        <w:pStyle w:val="NoSpacing"/>
        <w:rPr>
          <w:sz w:val="12"/>
          <w:szCs w:val="12"/>
        </w:rPr>
      </w:pPr>
    </w:p>
    <w:p w14:paraId="02EC59D3" w14:textId="31AD853E" w:rsidR="00DB6FAC" w:rsidRDefault="00F7187C" w:rsidP="00A22EDC">
      <w:pPr>
        <w:pStyle w:val="NoSpacing"/>
        <w:rPr>
          <w:sz w:val="24"/>
          <w:szCs w:val="24"/>
        </w:rPr>
      </w:pPr>
      <w:r w:rsidRPr="00A22EDC">
        <w:rPr>
          <w:sz w:val="24"/>
          <w:szCs w:val="24"/>
        </w:rPr>
        <w:t xml:space="preserve">MTI’s </w:t>
      </w:r>
      <w:r w:rsidR="00F3169A">
        <w:rPr>
          <w:sz w:val="24"/>
          <w:szCs w:val="24"/>
        </w:rPr>
        <w:t>O</w:t>
      </w:r>
      <w:r w:rsidRPr="00A22EDC">
        <w:rPr>
          <w:sz w:val="24"/>
          <w:szCs w:val="24"/>
        </w:rPr>
        <w:t xml:space="preserve">nline </w:t>
      </w:r>
      <w:r w:rsidR="00F3169A">
        <w:rPr>
          <w:sz w:val="24"/>
          <w:szCs w:val="24"/>
        </w:rPr>
        <w:t>A</w:t>
      </w:r>
      <w:r w:rsidRPr="00A22EDC">
        <w:rPr>
          <w:sz w:val="24"/>
          <w:szCs w:val="24"/>
        </w:rPr>
        <w:t xml:space="preserve">pplication </w:t>
      </w:r>
      <w:r w:rsidR="00F3169A">
        <w:rPr>
          <w:sz w:val="24"/>
          <w:szCs w:val="24"/>
        </w:rPr>
        <w:t>P</w:t>
      </w:r>
      <w:r w:rsidRPr="00A22EDC">
        <w:rPr>
          <w:sz w:val="24"/>
          <w:szCs w:val="24"/>
        </w:rPr>
        <w:t>ortal will al</w:t>
      </w:r>
      <w:r w:rsidR="000C35A0" w:rsidRPr="00A22EDC">
        <w:rPr>
          <w:sz w:val="24"/>
          <w:szCs w:val="24"/>
        </w:rPr>
        <w:t>so</w:t>
      </w:r>
      <w:r w:rsidRPr="00A22EDC">
        <w:rPr>
          <w:sz w:val="24"/>
          <w:szCs w:val="24"/>
        </w:rPr>
        <w:t xml:space="preserve"> allow you to</w:t>
      </w:r>
      <w:r w:rsidR="000C35A0" w:rsidRPr="00A22EDC">
        <w:rPr>
          <w:sz w:val="24"/>
          <w:szCs w:val="24"/>
        </w:rPr>
        <w:t xml:space="preserve"> upload additional </w:t>
      </w:r>
      <w:r w:rsidRPr="00A22EDC">
        <w:rPr>
          <w:sz w:val="24"/>
          <w:szCs w:val="24"/>
        </w:rPr>
        <w:t>documents</w:t>
      </w:r>
      <w:r w:rsidR="000C35A0" w:rsidRPr="00A22EDC">
        <w:rPr>
          <w:sz w:val="24"/>
          <w:szCs w:val="24"/>
        </w:rPr>
        <w:t xml:space="preserve"> to further support your application in any of the </w:t>
      </w:r>
      <w:r w:rsidRPr="00A22EDC">
        <w:rPr>
          <w:sz w:val="24"/>
          <w:szCs w:val="24"/>
        </w:rPr>
        <w:t xml:space="preserve">criteria identified </w:t>
      </w:r>
      <w:r w:rsidR="000976B4" w:rsidRPr="00A22EDC">
        <w:rPr>
          <w:sz w:val="24"/>
          <w:szCs w:val="24"/>
        </w:rPr>
        <w:t>in</w:t>
      </w:r>
      <w:r w:rsidRPr="00A22EDC">
        <w:rPr>
          <w:sz w:val="24"/>
          <w:szCs w:val="24"/>
        </w:rPr>
        <w:t xml:space="preserve"> Sections</w:t>
      </w:r>
      <w:r w:rsidR="000976B4" w:rsidRPr="00A22EDC">
        <w:rPr>
          <w:sz w:val="24"/>
          <w:szCs w:val="24"/>
        </w:rPr>
        <w:t xml:space="preserve"> 1 - 5</w:t>
      </w:r>
      <w:r w:rsidRPr="00A22EDC">
        <w:rPr>
          <w:sz w:val="24"/>
          <w:szCs w:val="24"/>
        </w:rPr>
        <w:t xml:space="preserve"> on </w:t>
      </w:r>
      <w:r w:rsidR="00DB6FAC" w:rsidRPr="00A22EDC">
        <w:rPr>
          <w:sz w:val="24"/>
          <w:szCs w:val="24"/>
        </w:rPr>
        <w:t>the following pages</w:t>
      </w:r>
      <w:r w:rsidR="002810FD" w:rsidRPr="00A22EDC">
        <w:rPr>
          <w:sz w:val="24"/>
          <w:szCs w:val="24"/>
        </w:rPr>
        <w:t>. For</w:t>
      </w:r>
      <w:r w:rsidR="000D7AB8" w:rsidRPr="00A22EDC">
        <w:rPr>
          <w:sz w:val="24"/>
          <w:szCs w:val="24"/>
        </w:rPr>
        <w:t xml:space="preserve"> example, if you have a business plan, </w:t>
      </w:r>
      <w:r w:rsidR="00EC0E24" w:rsidRPr="00A22EDC">
        <w:rPr>
          <w:sz w:val="24"/>
          <w:szCs w:val="24"/>
        </w:rPr>
        <w:t>presentation slides</w:t>
      </w:r>
      <w:r w:rsidR="000D7AB8" w:rsidRPr="00A22EDC">
        <w:rPr>
          <w:sz w:val="24"/>
          <w:szCs w:val="24"/>
        </w:rPr>
        <w:t xml:space="preserve">, or </w:t>
      </w:r>
      <w:r w:rsidR="00EC0E24" w:rsidRPr="00A22EDC">
        <w:rPr>
          <w:sz w:val="24"/>
          <w:szCs w:val="24"/>
        </w:rPr>
        <w:t>other information</w:t>
      </w:r>
      <w:r w:rsidR="000D7AB8" w:rsidRPr="00A22EDC">
        <w:rPr>
          <w:sz w:val="24"/>
          <w:szCs w:val="24"/>
        </w:rPr>
        <w:t xml:space="preserve"> that address</w:t>
      </w:r>
      <w:r w:rsidR="00652143" w:rsidRPr="00A22EDC">
        <w:rPr>
          <w:sz w:val="24"/>
          <w:szCs w:val="24"/>
        </w:rPr>
        <w:t>es</w:t>
      </w:r>
      <w:r w:rsidR="000D7AB8" w:rsidRPr="00A22EDC">
        <w:rPr>
          <w:sz w:val="24"/>
          <w:szCs w:val="24"/>
        </w:rPr>
        <w:t xml:space="preserve"> </w:t>
      </w:r>
      <w:r w:rsidR="00D761C7" w:rsidRPr="00A22EDC">
        <w:rPr>
          <w:sz w:val="24"/>
          <w:szCs w:val="24"/>
        </w:rPr>
        <w:t xml:space="preserve">certain aspects of </w:t>
      </w:r>
      <w:r w:rsidR="000976B4" w:rsidRPr="00A22EDC">
        <w:rPr>
          <w:sz w:val="24"/>
          <w:szCs w:val="24"/>
        </w:rPr>
        <w:t>MTI’s</w:t>
      </w:r>
      <w:r w:rsidR="008624E2" w:rsidRPr="00A22EDC">
        <w:rPr>
          <w:sz w:val="24"/>
          <w:szCs w:val="24"/>
        </w:rPr>
        <w:t xml:space="preserve"> </w:t>
      </w:r>
      <w:r w:rsidR="000D7AB8" w:rsidRPr="00A22EDC">
        <w:rPr>
          <w:sz w:val="24"/>
          <w:szCs w:val="24"/>
        </w:rPr>
        <w:t xml:space="preserve">application criteria, you may </w:t>
      </w:r>
      <w:r w:rsidR="005B4901" w:rsidRPr="00A22EDC">
        <w:rPr>
          <w:sz w:val="24"/>
          <w:szCs w:val="24"/>
        </w:rPr>
        <w:t>include</w:t>
      </w:r>
      <w:r w:rsidR="000D7AB8" w:rsidRPr="00A22EDC">
        <w:rPr>
          <w:sz w:val="24"/>
          <w:szCs w:val="24"/>
        </w:rPr>
        <w:t xml:space="preserve"> those as supporting documents.</w:t>
      </w:r>
    </w:p>
    <w:p w14:paraId="176A8E2D" w14:textId="77777777" w:rsidR="00A22EDC" w:rsidRPr="00A22EDC" w:rsidRDefault="00A22EDC" w:rsidP="00A22EDC">
      <w:pPr>
        <w:pStyle w:val="NoSpacing"/>
        <w:rPr>
          <w:sz w:val="12"/>
          <w:szCs w:val="12"/>
        </w:rPr>
      </w:pPr>
    </w:p>
    <w:p w14:paraId="7A381E8D" w14:textId="70CEAE48" w:rsidR="007B2E33" w:rsidRDefault="007B2E33" w:rsidP="00A22EDC">
      <w:pPr>
        <w:pStyle w:val="NoSpacing"/>
        <w:rPr>
          <w:sz w:val="24"/>
          <w:szCs w:val="24"/>
        </w:rPr>
      </w:pPr>
      <w:r w:rsidRPr="00A22EDC">
        <w:rPr>
          <w:sz w:val="24"/>
          <w:szCs w:val="24"/>
        </w:rPr>
        <w:t xml:space="preserve">MTI’s </w:t>
      </w:r>
      <w:r w:rsidR="00F3169A">
        <w:rPr>
          <w:sz w:val="24"/>
          <w:szCs w:val="24"/>
        </w:rPr>
        <w:t>O</w:t>
      </w:r>
      <w:r w:rsidRPr="00A22EDC">
        <w:rPr>
          <w:sz w:val="24"/>
          <w:szCs w:val="24"/>
        </w:rPr>
        <w:t xml:space="preserve">nline </w:t>
      </w:r>
      <w:r w:rsidR="00F3169A">
        <w:rPr>
          <w:sz w:val="24"/>
          <w:szCs w:val="24"/>
        </w:rPr>
        <w:t>A</w:t>
      </w:r>
      <w:r w:rsidRPr="00A22EDC">
        <w:rPr>
          <w:sz w:val="24"/>
          <w:szCs w:val="24"/>
        </w:rPr>
        <w:t xml:space="preserve">pplication </w:t>
      </w:r>
      <w:r w:rsidR="00F3169A">
        <w:rPr>
          <w:sz w:val="24"/>
          <w:szCs w:val="24"/>
        </w:rPr>
        <w:t>P</w:t>
      </w:r>
      <w:r w:rsidRPr="00A22EDC">
        <w:rPr>
          <w:sz w:val="24"/>
          <w:szCs w:val="24"/>
        </w:rPr>
        <w:t xml:space="preserve">ortal will also </w:t>
      </w:r>
      <w:r w:rsidR="00D761C7" w:rsidRPr="00A22EDC">
        <w:rPr>
          <w:sz w:val="24"/>
          <w:szCs w:val="24"/>
        </w:rPr>
        <w:t>ask</w:t>
      </w:r>
      <w:r w:rsidRPr="00A22EDC">
        <w:rPr>
          <w:sz w:val="24"/>
          <w:szCs w:val="24"/>
        </w:rPr>
        <w:t xml:space="preserve"> you to </w:t>
      </w:r>
      <w:r w:rsidR="00B86B5A" w:rsidRPr="00A22EDC">
        <w:rPr>
          <w:sz w:val="24"/>
          <w:szCs w:val="24"/>
        </w:rPr>
        <w:t>enter basic</w:t>
      </w:r>
      <w:r w:rsidRPr="00A22EDC">
        <w:rPr>
          <w:sz w:val="24"/>
          <w:szCs w:val="24"/>
        </w:rPr>
        <w:t xml:space="preserve"> information r</w:t>
      </w:r>
      <w:r w:rsidR="00F3169A">
        <w:rPr>
          <w:sz w:val="24"/>
          <w:szCs w:val="24"/>
        </w:rPr>
        <w:t>egarding</w:t>
      </w:r>
      <w:r w:rsidRPr="00A22EDC">
        <w:rPr>
          <w:sz w:val="24"/>
          <w:szCs w:val="24"/>
        </w:rPr>
        <w:t xml:space="preserve"> your organization and your </w:t>
      </w:r>
      <w:r w:rsidR="00C10203" w:rsidRPr="00A22EDC">
        <w:rPr>
          <w:sz w:val="24"/>
          <w:szCs w:val="24"/>
        </w:rPr>
        <w:t>funding</w:t>
      </w:r>
      <w:r w:rsidR="00B86B5A" w:rsidRPr="00A22EDC">
        <w:rPr>
          <w:sz w:val="24"/>
          <w:szCs w:val="24"/>
        </w:rPr>
        <w:t xml:space="preserve"> request</w:t>
      </w:r>
      <w:r w:rsidR="00C10203" w:rsidRPr="00A22EDC">
        <w:rPr>
          <w:sz w:val="24"/>
          <w:szCs w:val="24"/>
        </w:rPr>
        <w:t>; including contact info</w:t>
      </w:r>
      <w:r w:rsidR="00010C03" w:rsidRPr="00A22EDC">
        <w:rPr>
          <w:sz w:val="24"/>
          <w:szCs w:val="24"/>
        </w:rPr>
        <w:t>rmation</w:t>
      </w:r>
      <w:r w:rsidR="00C10203" w:rsidRPr="00A22EDC">
        <w:rPr>
          <w:sz w:val="24"/>
          <w:szCs w:val="24"/>
        </w:rPr>
        <w:t>, demographic data, amounts of matching funds committed</w:t>
      </w:r>
      <w:r w:rsidR="00B86B5A" w:rsidRPr="00A22EDC">
        <w:rPr>
          <w:sz w:val="24"/>
          <w:szCs w:val="24"/>
        </w:rPr>
        <w:t>,</w:t>
      </w:r>
      <w:r w:rsidR="00C10203" w:rsidRPr="00A22EDC">
        <w:rPr>
          <w:sz w:val="24"/>
          <w:szCs w:val="24"/>
        </w:rPr>
        <w:t xml:space="preserve"> and</w:t>
      </w:r>
      <w:r w:rsidR="005E6AC4" w:rsidRPr="00A22EDC">
        <w:rPr>
          <w:sz w:val="24"/>
          <w:szCs w:val="24"/>
        </w:rPr>
        <w:t xml:space="preserve"> your proposed</w:t>
      </w:r>
      <w:r w:rsidR="00C10203" w:rsidRPr="00A22EDC">
        <w:rPr>
          <w:sz w:val="24"/>
          <w:szCs w:val="24"/>
        </w:rPr>
        <w:t xml:space="preserve"> project timeline.</w:t>
      </w:r>
    </w:p>
    <w:p w14:paraId="53F7D605" w14:textId="77777777" w:rsidR="00A22EDC" w:rsidRPr="00A22EDC" w:rsidRDefault="00A22EDC" w:rsidP="00A22EDC">
      <w:pPr>
        <w:pStyle w:val="NoSpacing"/>
        <w:rPr>
          <w:sz w:val="12"/>
          <w:szCs w:val="12"/>
        </w:rPr>
      </w:pPr>
    </w:p>
    <w:p w14:paraId="548A0F48" w14:textId="77777777" w:rsidR="00A22EDC" w:rsidRPr="00A22EDC" w:rsidRDefault="00A22EDC" w:rsidP="00A22EDC">
      <w:pPr>
        <w:pStyle w:val="NoSpacing"/>
        <w:rPr>
          <w:bCs/>
          <w:sz w:val="24"/>
          <w:szCs w:val="24"/>
        </w:rPr>
      </w:pPr>
      <w:r w:rsidRPr="00A22EDC">
        <w:rPr>
          <w:bCs/>
          <w:sz w:val="24"/>
          <w:szCs w:val="24"/>
        </w:rPr>
        <w:t>You will also be asked to electronically acknowledge MTI’s Disclosure and Confidentiality Statement in the Online Application Portal – for your reference, that statement is also provided at the end of this application template.</w:t>
      </w:r>
    </w:p>
    <w:p w14:paraId="34F40D9E" w14:textId="29CDDE7A" w:rsidR="00A22EDC" w:rsidRDefault="00A22EDC" w:rsidP="00A22EDC">
      <w:pPr>
        <w:pStyle w:val="NoSpacing"/>
        <w:rPr>
          <w:color w:val="000000" w:themeColor="text1"/>
          <w:sz w:val="20"/>
          <w:szCs w:val="20"/>
        </w:rPr>
      </w:pPr>
    </w:p>
    <w:p w14:paraId="01A2107E" w14:textId="77777777" w:rsidR="00020C31" w:rsidRPr="005730F7" w:rsidRDefault="00020C31" w:rsidP="00020C31">
      <w:pPr>
        <w:pStyle w:val="NoSpacing"/>
        <w:rPr>
          <w:rFonts w:asciiTheme="minorHAnsi" w:hAnsiTheme="minorHAnsi" w:cstheme="minorHAnsi"/>
          <w:color w:val="000000" w:themeColor="text1"/>
          <w:sz w:val="18"/>
          <w:szCs w:val="18"/>
        </w:rPr>
      </w:pPr>
      <w:r w:rsidRPr="005730F7">
        <w:rPr>
          <w:rFonts w:asciiTheme="minorHAnsi" w:hAnsiTheme="minorHAnsi" w:cstheme="minorHAnsi"/>
          <w:sz w:val="24"/>
          <w:szCs w:val="24"/>
        </w:rPr>
        <w:t>You will receive an auto-generated email notification once your online application package has been submitted. MTI staff will be in contact with you via email if any further information is required.</w:t>
      </w:r>
    </w:p>
    <w:p w14:paraId="1F9B746B" w14:textId="77777777" w:rsidR="00020C31" w:rsidRPr="00020C31" w:rsidRDefault="00020C31" w:rsidP="00A22EDC">
      <w:pPr>
        <w:pStyle w:val="NoSpacing"/>
        <w:rPr>
          <w:color w:val="000000" w:themeColor="text1"/>
          <w:sz w:val="24"/>
          <w:szCs w:val="24"/>
        </w:rPr>
      </w:pPr>
    </w:p>
    <w:p w14:paraId="63F22993" w14:textId="2039EF84" w:rsidR="00515A1A" w:rsidRDefault="00515A1A" w:rsidP="00A22EDC">
      <w:pPr>
        <w:pStyle w:val="NoSpacing"/>
        <w:rPr>
          <w:color w:val="000000" w:themeColor="text1"/>
          <w:sz w:val="24"/>
          <w:szCs w:val="24"/>
        </w:rPr>
      </w:pPr>
      <w:r w:rsidRPr="00A22EDC">
        <w:rPr>
          <w:color w:val="000000" w:themeColor="text1"/>
          <w:sz w:val="24"/>
          <w:szCs w:val="24"/>
        </w:rPr>
        <w:t xml:space="preserve">As you craft your application responses, you may reference the </w:t>
      </w:r>
      <w:hyperlink r:id="rId11" w:history="1">
        <w:r w:rsidRPr="00F2127D">
          <w:rPr>
            <w:rStyle w:val="Hyperlink"/>
            <w:sz w:val="24"/>
            <w:szCs w:val="24"/>
          </w:rPr>
          <w:t>Application Guidance for Innovation Ecosystem Support</w:t>
        </w:r>
      </w:hyperlink>
      <w:r w:rsidRPr="00A22EDC">
        <w:rPr>
          <w:color w:val="000000" w:themeColor="text1"/>
          <w:sz w:val="24"/>
          <w:szCs w:val="24"/>
        </w:rPr>
        <w:t>, as it provides context for many of the terms used in this application template.</w:t>
      </w:r>
    </w:p>
    <w:p w14:paraId="551B704D" w14:textId="77777777" w:rsidR="005730F7" w:rsidRPr="002A422A" w:rsidRDefault="005730F7" w:rsidP="00A22EDC">
      <w:pPr>
        <w:pStyle w:val="NoSpacing"/>
        <w:rPr>
          <w:color w:val="000000" w:themeColor="text1"/>
          <w:sz w:val="16"/>
          <w:szCs w:val="16"/>
        </w:rPr>
      </w:pPr>
    </w:p>
    <w:p w14:paraId="1DA9570F" w14:textId="1F9FD7FA" w:rsidR="002300FD" w:rsidRDefault="00434EBF" w:rsidP="00A22EDC">
      <w:pPr>
        <w:pStyle w:val="NoSpacing"/>
        <w:rPr>
          <w:sz w:val="24"/>
          <w:szCs w:val="24"/>
        </w:rPr>
      </w:pPr>
      <w:r w:rsidRPr="00A22EDC">
        <w:rPr>
          <w:sz w:val="24"/>
          <w:szCs w:val="24"/>
        </w:rPr>
        <w:t xml:space="preserve">Email your MTI Investment Officer if you have any questions regarding your application documents </w:t>
      </w:r>
      <w:r w:rsidR="00C80367" w:rsidRPr="00A22EDC">
        <w:rPr>
          <w:sz w:val="24"/>
          <w:szCs w:val="24"/>
        </w:rPr>
        <w:t>and/</w:t>
      </w:r>
      <w:r w:rsidRPr="00A22EDC">
        <w:rPr>
          <w:sz w:val="24"/>
          <w:szCs w:val="24"/>
        </w:rPr>
        <w:t>or</w:t>
      </w:r>
      <w:r w:rsidR="00F73403" w:rsidRPr="00A22EDC">
        <w:rPr>
          <w:sz w:val="24"/>
          <w:szCs w:val="24"/>
        </w:rPr>
        <w:t xml:space="preserve"> your access to MTI’s Online Application Portal.</w:t>
      </w:r>
    </w:p>
    <w:p w14:paraId="522D4EF6" w14:textId="77777777" w:rsidR="004B58EF" w:rsidRDefault="004B58EF" w:rsidP="00A22EDC">
      <w:pPr>
        <w:pStyle w:val="NoSpacing"/>
        <w:rPr>
          <w:sz w:val="24"/>
          <w:szCs w:val="24"/>
        </w:rPr>
      </w:pPr>
    </w:p>
    <w:p w14:paraId="090D91B4" w14:textId="6121DE9A" w:rsidR="002D3E0B" w:rsidRDefault="008417EC" w:rsidP="00A22EDC">
      <w:pPr>
        <w:pStyle w:val="NoSpacing"/>
        <w:rPr>
          <w:b/>
          <w:sz w:val="56"/>
          <w:szCs w:val="56"/>
        </w:rPr>
      </w:pPr>
      <w:r>
        <w:rPr>
          <w:color w:val="000000" w:themeColor="text1"/>
          <w:sz w:val="28"/>
          <w:szCs w:val="28"/>
        </w:rPr>
        <w:pict w14:anchorId="047D974C">
          <v:rect id="_x0000_i1025" style="width:0;height:1.5pt" o:hralign="center" o:hrstd="t" o:hr="t" fillcolor="#a0a0a0" stroked="f"/>
        </w:pict>
      </w:r>
      <w:r w:rsidR="002D3E0B" w:rsidRPr="00A22EDC">
        <w:rPr>
          <w:b/>
          <w:sz w:val="24"/>
          <w:szCs w:val="24"/>
        </w:rPr>
        <w:br w:type="page"/>
      </w:r>
    </w:p>
    <w:p w14:paraId="568DD7DD" w14:textId="5FEB996C" w:rsidR="00720257" w:rsidRPr="00B443A1" w:rsidRDefault="00720257" w:rsidP="00720257">
      <w:pPr>
        <w:pStyle w:val="Title"/>
        <w:jc w:val="center"/>
        <w:rPr>
          <w:b/>
          <w:sz w:val="52"/>
          <w:szCs w:val="52"/>
        </w:rPr>
      </w:pPr>
      <w:r w:rsidRPr="00B443A1">
        <w:rPr>
          <w:b/>
          <w:sz w:val="52"/>
          <w:szCs w:val="52"/>
        </w:rPr>
        <w:lastRenderedPageBreak/>
        <w:t xml:space="preserve">APPLICATION </w:t>
      </w:r>
      <w:r w:rsidR="00AA19D8">
        <w:rPr>
          <w:b/>
          <w:sz w:val="52"/>
          <w:szCs w:val="52"/>
        </w:rPr>
        <w:t>TEMPLATE</w:t>
      </w:r>
      <w:r w:rsidR="00997385">
        <w:rPr>
          <w:b/>
          <w:sz w:val="52"/>
          <w:szCs w:val="52"/>
        </w:rPr>
        <w:t>:</w:t>
      </w:r>
      <w:r w:rsidR="00AA19D8">
        <w:rPr>
          <w:b/>
          <w:sz w:val="52"/>
          <w:szCs w:val="52"/>
        </w:rPr>
        <w:t xml:space="preserve"> </w:t>
      </w:r>
      <w:r w:rsidR="00B443A1">
        <w:rPr>
          <w:b/>
          <w:sz w:val="52"/>
          <w:szCs w:val="52"/>
        </w:rPr>
        <w:t>SECT</w:t>
      </w:r>
      <w:r w:rsidRPr="00B443A1">
        <w:rPr>
          <w:b/>
          <w:sz w:val="52"/>
          <w:szCs w:val="52"/>
        </w:rPr>
        <w:t>IONS</w:t>
      </w:r>
      <w:r w:rsidR="00997385">
        <w:rPr>
          <w:b/>
          <w:sz w:val="52"/>
          <w:szCs w:val="52"/>
        </w:rPr>
        <w:t xml:space="preserve"> 1 - 5</w:t>
      </w:r>
    </w:p>
    <w:p w14:paraId="4718E387" w14:textId="4E3334FD" w:rsidR="0082083E" w:rsidRDefault="0082083E" w:rsidP="00937AF2">
      <w:pPr>
        <w:spacing w:line="276" w:lineRule="auto"/>
        <w:ind w:left="720" w:hanging="720"/>
        <w:rPr>
          <w:i/>
          <w:sz w:val="8"/>
          <w:szCs w:val="8"/>
        </w:rPr>
      </w:pPr>
    </w:p>
    <w:p w14:paraId="1D84A14F" w14:textId="77777777" w:rsidR="007F7777" w:rsidRPr="007C4516" w:rsidRDefault="007F7777" w:rsidP="00937AF2">
      <w:pPr>
        <w:spacing w:line="276" w:lineRule="auto"/>
        <w:ind w:left="720" w:hanging="720"/>
        <w:rPr>
          <w:i/>
          <w:sz w:val="8"/>
          <w:szCs w:val="8"/>
        </w:rPr>
      </w:pPr>
    </w:p>
    <w:p w14:paraId="0EEB68E0" w14:textId="6C69A258" w:rsidR="00720257" w:rsidRPr="00FC600C" w:rsidRDefault="00F938AD" w:rsidP="009455EF">
      <w:pPr>
        <w:spacing w:after="120" w:line="240" w:lineRule="auto"/>
        <w:ind w:left="720" w:hanging="720"/>
        <w:rPr>
          <w:i/>
        </w:rPr>
      </w:pPr>
      <w:r w:rsidRPr="00FC600C">
        <w:rPr>
          <w:b/>
          <w:sz w:val="28"/>
          <w:szCs w:val="28"/>
        </w:rPr>
        <w:t>Section</w:t>
      </w:r>
      <w:r w:rsidR="00720257" w:rsidRPr="00FC600C">
        <w:rPr>
          <w:b/>
          <w:sz w:val="28"/>
          <w:szCs w:val="28"/>
        </w:rPr>
        <w:t xml:space="preserve"> </w:t>
      </w:r>
      <w:r w:rsidR="0082083E" w:rsidRPr="00FC600C">
        <w:rPr>
          <w:b/>
          <w:sz w:val="28"/>
          <w:szCs w:val="28"/>
        </w:rPr>
        <w:t>1</w:t>
      </w:r>
      <w:r w:rsidR="00720257" w:rsidRPr="00FC600C">
        <w:rPr>
          <w:b/>
          <w:sz w:val="28"/>
          <w:szCs w:val="28"/>
        </w:rPr>
        <w:t xml:space="preserve">: </w:t>
      </w:r>
      <w:r w:rsidRPr="00FC600C">
        <w:rPr>
          <w:b/>
          <w:sz w:val="28"/>
          <w:szCs w:val="28"/>
        </w:rPr>
        <w:t>Connection to MTI’s Mission and Innovation-Driven Enterprises</w:t>
      </w:r>
      <w:r w:rsidR="00785FAE" w:rsidRPr="00FC600C">
        <w:rPr>
          <w:b/>
          <w:sz w:val="28"/>
          <w:szCs w:val="28"/>
        </w:rPr>
        <w:t xml:space="preserve"> (IDEs)</w:t>
      </w:r>
    </w:p>
    <w:p w14:paraId="6DD57CC9" w14:textId="2B85E934" w:rsidR="0070060D" w:rsidRPr="00BC55B0" w:rsidRDefault="001124D9" w:rsidP="00F449E2">
      <w:pPr>
        <w:spacing w:after="0" w:line="240" w:lineRule="auto"/>
        <w:rPr>
          <w:color w:val="000000" w:themeColor="text1"/>
          <w:sz w:val="24"/>
          <w:szCs w:val="24"/>
        </w:rPr>
      </w:pPr>
      <w:r w:rsidRPr="00BC55B0">
        <w:rPr>
          <w:color w:val="000000" w:themeColor="text1"/>
          <w:sz w:val="24"/>
          <w:szCs w:val="24"/>
        </w:rPr>
        <w:t xml:space="preserve">Describe </w:t>
      </w:r>
      <w:r w:rsidR="00785FAE" w:rsidRPr="00BC55B0">
        <w:rPr>
          <w:color w:val="000000" w:themeColor="text1"/>
          <w:sz w:val="24"/>
          <w:szCs w:val="24"/>
        </w:rPr>
        <w:t xml:space="preserve">in quantifiable terms how you will </w:t>
      </w:r>
      <w:r w:rsidR="00F2532D" w:rsidRPr="00BC55B0">
        <w:rPr>
          <w:color w:val="000000" w:themeColor="text1"/>
          <w:sz w:val="24"/>
          <w:szCs w:val="24"/>
        </w:rPr>
        <w:t xml:space="preserve">support IDE’s and/or </w:t>
      </w:r>
      <w:hyperlink r:id="rId12" w:history="1">
        <w:r w:rsidR="00F2532D" w:rsidRPr="004B7C87">
          <w:rPr>
            <w:rStyle w:val="Hyperlink"/>
            <w:sz w:val="24"/>
            <w:szCs w:val="24"/>
          </w:rPr>
          <w:t>MTI’s Targeted Technology Sector(s)</w:t>
        </w:r>
      </w:hyperlink>
      <w:r w:rsidR="00F2532D" w:rsidRPr="00BC55B0">
        <w:rPr>
          <w:color w:val="000000" w:themeColor="text1"/>
          <w:sz w:val="24"/>
          <w:szCs w:val="24"/>
        </w:rPr>
        <w:t xml:space="preserve"> i</w:t>
      </w:r>
      <w:r w:rsidR="00785FAE" w:rsidRPr="00BC55B0">
        <w:rPr>
          <w:color w:val="000000" w:themeColor="text1"/>
          <w:sz w:val="24"/>
          <w:szCs w:val="24"/>
        </w:rPr>
        <w:t>n achieving MTI’s targeted impact goals</w:t>
      </w:r>
      <w:r w:rsidR="00F2532D" w:rsidRPr="00BC55B0">
        <w:rPr>
          <w:color w:val="000000" w:themeColor="text1"/>
          <w:sz w:val="24"/>
          <w:szCs w:val="24"/>
        </w:rPr>
        <w:t>, which are to</w:t>
      </w:r>
      <w:r w:rsidR="00E510F4" w:rsidRPr="00BC55B0">
        <w:rPr>
          <w:color w:val="000000" w:themeColor="text1"/>
          <w:sz w:val="24"/>
          <w:szCs w:val="24"/>
        </w:rPr>
        <w:t xml:space="preserve"> help Maine businesses</w:t>
      </w:r>
      <w:r w:rsidR="00FF1BBF" w:rsidRPr="00BC55B0">
        <w:rPr>
          <w:color w:val="000000" w:themeColor="text1"/>
          <w:sz w:val="24"/>
          <w:szCs w:val="24"/>
        </w:rPr>
        <w:t>:</w:t>
      </w:r>
      <w:r w:rsidR="00785FAE" w:rsidRPr="00BC55B0">
        <w:rPr>
          <w:color w:val="000000" w:themeColor="text1"/>
          <w:sz w:val="24"/>
          <w:szCs w:val="24"/>
        </w:rPr>
        <w:t xml:space="preserve"> </w:t>
      </w:r>
      <w:r w:rsidR="00FF1BBF" w:rsidRPr="00BC55B0">
        <w:rPr>
          <w:color w:val="000000" w:themeColor="text1"/>
          <w:sz w:val="24"/>
          <w:szCs w:val="24"/>
        </w:rPr>
        <w:t xml:space="preserve"> </w:t>
      </w:r>
    </w:p>
    <w:p w14:paraId="70EFA0D2" w14:textId="77777777" w:rsidR="0070060D" w:rsidRPr="00BC55B0" w:rsidRDefault="0070060D" w:rsidP="00F449E2">
      <w:pPr>
        <w:spacing w:after="0" w:line="240" w:lineRule="auto"/>
        <w:rPr>
          <w:color w:val="000000" w:themeColor="text1"/>
          <w:sz w:val="10"/>
          <w:szCs w:val="10"/>
        </w:rPr>
      </w:pPr>
    </w:p>
    <w:p w14:paraId="5367892D" w14:textId="0801D3B2" w:rsidR="0070060D" w:rsidRPr="00BC55B0" w:rsidRDefault="0070060D" w:rsidP="0070060D">
      <w:pPr>
        <w:pStyle w:val="ListParagraph"/>
        <w:numPr>
          <w:ilvl w:val="0"/>
          <w:numId w:val="21"/>
        </w:numPr>
        <w:spacing w:after="0" w:line="240" w:lineRule="auto"/>
        <w:rPr>
          <w:color w:val="000000" w:themeColor="text1"/>
          <w:sz w:val="24"/>
          <w:szCs w:val="24"/>
        </w:rPr>
      </w:pPr>
      <w:r w:rsidRPr="00BC55B0">
        <w:rPr>
          <w:color w:val="000000" w:themeColor="text1"/>
          <w:sz w:val="24"/>
          <w:szCs w:val="24"/>
        </w:rPr>
        <w:t>A</w:t>
      </w:r>
      <w:r w:rsidR="00785FAE" w:rsidRPr="00BC55B0">
        <w:rPr>
          <w:color w:val="000000" w:themeColor="text1"/>
          <w:sz w:val="24"/>
          <w:szCs w:val="24"/>
        </w:rPr>
        <w:t xml:space="preserve">ccelerate </w:t>
      </w:r>
      <w:r w:rsidRPr="00BC55B0">
        <w:rPr>
          <w:color w:val="000000" w:themeColor="text1"/>
          <w:sz w:val="24"/>
          <w:szCs w:val="24"/>
        </w:rPr>
        <w:t>R</w:t>
      </w:r>
      <w:r w:rsidR="00785FAE" w:rsidRPr="00BC55B0">
        <w:rPr>
          <w:color w:val="000000" w:themeColor="text1"/>
          <w:sz w:val="24"/>
          <w:szCs w:val="24"/>
        </w:rPr>
        <w:t xml:space="preserve">evenue </w:t>
      </w:r>
      <w:r w:rsidRPr="00BC55B0">
        <w:rPr>
          <w:color w:val="000000" w:themeColor="text1"/>
          <w:sz w:val="24"/>
          <w:szCs w:val="24"/>
        </w:rPr>
        <w:t>G</w:t>
      </w:r>
      <w:r w:rsidR="00785FAE" w:rsidRPr="00BC55B0">
        <w:rPr>
          <w:color w:val="000000" w:themeColor="text1"/>
          <w:sz w:val="24"/>
          <w:szCs w:val="24"/>
        </w:rPr>
        <w:t>rowth</w:t>
      </w:r>
    </w:p>
    <w:p w14:paraId="686FF332" w14:textId="68B32E5C" w:rsidR="0070060D" w:rsidRPr="00BC55B0" w:rsidRDefault="0070060D" w:rsidP="0070060D">
      <w:pPr>
        <w:pStyle w:val="ListParagraph"/>
        <w:numPr>
          <w:ilvl w:val="0"/>
          <w:numId w:val="21"/>
        </w:numPr>
        <w:spacing w:after="0" w:line="240" w:lineRule="auto"/>
        <w:rPr>
          <w:color w:val="000000" w:themeColor="text1"/>
          <w:sz w:val="24"/>
          <w:szCs w:val="24"/>
        </w:rPr>
      </w:pPr>
      <w:r w:rsidRPr="00BC55B0">
        <w:rPr>
          <w:color w:val="000000" w:themeColor="text1"/>
          <w:sz w:val="24"/>
          <w:szCs w:val="24"/>
        </w:rPr>
        <w:t>S</w:t>
      </w:r>
      <w:r w:rsidR="00785FAE" w:rsidRPr="00BC55B0">
        <w:rPr>
          <w:color w:val="000000" w:themeColor="text1"/>
          <w:sz w:val="24"/>
          <w:szCs w:val="24"/>
        </w:rPr>
        <w:t xml:space="preserve">ecure </w:t>
      </w:r>
      <w:r w:rsidRPr="00BC55B0">
        <w:rPr>
          <w:color w:val="000000" w:themeColor="text1"/>
          <w:sz w:val="24"/>
          <w:szCs w:val="24"/>
        </w:rPr>
        <w:t>I</w:t>
      </w:r>
      <w:r w:rsidR="00785FAE" w:rsidRPr="00BC55B0">
        <w:rPr>
          <w:color w:val="000000" w:themeColor="text1"/>
          <w:sz w:val="24"/>
          <w:szCs w:val="24"/>
        </w:rPr>
        <w:t xml:space="preserve">nvestment </w:t>
      </w:r>
      <w:r w:rsidRPr="00BC55B0">
        <w:rPr>
          <w:color w:val="000000" w:themeColor="text1"/>
          <w:sz w:val="24"/>
          <w:szCs w:val="24"/>
        </w:rPr>
        <w:t>C</w:t>
      </w:r>
      <w:r w:rsidR="00785FAE" w:rsidRPr="00BC55B0">
        <w:rPr>
          <w:color w:val="000000" w:themeColor="text1"/>
          <w:sz w:val="24"/>
          <w:szCs w:val="24"/>
        </w:rPr>
        <w:t>apital</w:t>
      </w:r>
      <w:r w:rsidR="007F7777" w:rsidRPr="00BC55B0">
        <w:rPr>
          <w:color w:val="000000" w:themeColor="text1"/>
          <w:sz w:val="24"/>
          <w:szCs w:val="24"/>
        </w:rPr>
        <w:t xml:space="preserve"> </w:t>
      </w:r>
    </w:p>
    <w:p w14:paraId="197F2067" w14:textId="77777777" w:rsidR="0070060D" w:rsidRPr="00BC55B0" w:rsidRDefault="0070060D" w:rsidP="0070060D">
      <w:pPr>
        <w:pStyle w:val="ListParagraph"/>
        <w:numPr>
          <w:ilvl w:val="0"/>
          <w:numId w:val="21"/>
        </w:numPr>
        <w:spacing w:after="0" w:line="240" w:lineRule="auto"/>
        <w:rPr>
          <w:color w:val="000000" w:themeColor="text1"/>
          <w:sz w:val="24"/>
          <w:szCs w:val="24"/>
        </w:rPr>
      </w:pPr>
      <w:r w:rsidRPr="00BC55B0">
        <w:rPr>
          <w:color w:val="000000" w:themeColor="text1"/>
          <w:sz w:val="24"/>
          <w:szCs w:val="24"/>
        </w:rPr>
        <w:t>C</w:t>
      </w:r>
      <w:r w:rsidR="00785FAE" w:rsidRPr="00BC55B0">
        <w:rPr>
          <w:color w:val="000000" w:themeColor="text1"/>
          <w:sz w:val="24"/>
          <w:szCs w:val="24"/>
        </w:rPr>
        <w:t xml:space="preserve">reate </w:t>
      </w:r>
      <w:r w:rsidRPr="00BC55B0">
        <w:rPr>
          <w:color w:val="000000" w:themeColor="text1"/>
          <w:sz w:val="24"/>
          <w:szCs w:val="24"/>
        </w:rPr>
        <w:t>and Retain Q</w:t>
      </w:r>
      <w:r w:rsidR="00785FAE" w:rsidRPr="00BC55B0">
        <w:rPr>
          <w:color w:val="000000" w:themeColor="text1"/>
          <w:sz w:val="24"/>
          <w:szCs w:val="24"/>
        </w:rPr>
        <w:t xml:space="preserve">uality </w:t>
      </w:r>
      <w:r w:rsidRPr="00BC55B0">
        <w:rPr>
          <w:color w:val="000000" w:themeColor="text1"/>
          <w:sz w:val="24"/>
          <w:szCs w:val="24"/>
        </w:rPr>
        <w:t>J</w:t>
      </w:r>
      <w:r w:rsidR="00785FAE" w:rsidRPr="00BC55B0">
        <w:rPr>
          <w:color w:val="000000" w:themeColor="text1"/>
          <w:sz w:val="24"/>
          <w:szCs w:val="24"/>
        </w:rPr>
        <w:t>obs</w:t>
      </w:r>
      <w:r w:rsidRPr="00BC55B0">
        <w:rPr>
          <w:color w:val="000000" w:themeColor="text1"/>
          <w:sz w:val="24"/>
          <w:szCs w:val="24"/>
        </w:rPr>
        <w:t xml:space="preserve"> in Maine</w:t>
      </w:r>
    </w:p>
    <w:p w14:paraId="732178D8" w14:textId="5DC5279C" w:rsidR="001124D9" w:rsidRPr="00BC55B0" w:rsidRDefault="0070060D" w:rsidP="0070060D">
      <w:pPr>
        <w:pStyle w:val="ListParagraph"/>
        <w:numPr>
          <w:ilvl w:val="0"/>
          <w:numId w:val="21"/>
        </w:numPr>
        <w:spacing w:after="0" w:line="240" w:lineRule="auto"/>
        <w:rPr>
          <w:color w:val="000000" w:themeColor="text1"/>
          <w:sz w:val="24"/>
          <w:szCs w:val="24"/>
        </w:rPr>
      </w:pPr>
      <w:r w:rsidRPr="00BC55B0">
        <w:rPr>
          <w:color w:val="000000" w:themeColor="text1"/>
          <w:sz w:val="24"/>
          <w:szCs w:val="24"/>
        </w:rPr>
        <w:t>I</w:t>
      </w:r>
      <w:r w:rsidR="00785FAE" w:rsidRPr="00BC55B0">
        <w:rPr>
          <w:color w:val="000000" w:themeColor="text1"/>
          <w:sz w:val="24"/>
          <w:szCs w:val="24"/>
        </w:rPr>
        <w:t xml:space="preserve">mprove </w:t>
      </w:r>
      <w:r w:rsidRPr="00BC55B0">
        <w:rPr>
          <w:color w:val="000000" w:themeColor="text1"/>
          <w:sz w:val="24"/>
          <w:szCs w:val="24"/>
        </w:rPr>
        <w:t>J</w:t>
      </w:r>
      <w:r w:rsidR="00785FAE" w:rsidRPr="00BC55B0">
        <w:rPr>
          <w:color w:val="000000" w:themeColor="text1"/>
          <w:sz w:val="24"/>
          <w:szCs w:val="24"/>
        </w:rPr>
        <w:t xml:space="preserve">ob </w:t>
      </w:r>
      <w:r w:rsidRPr="00BC55B0">
        <w:rPr>
          <w:color w:val="000000" w:themeColor="text1"/>
          <w:sz w:val="24"/>
          <w:szCs w:val="24"/>
        </w:rPr>
        <w:t>Q</w:t>
      </w:r>
      <w:r w:rsidR="00785FAE" w:rsidRPr="00BC55B0">
        <w:rPr>
          <w:color w:val="000000" w:themeColor="text1"/>
          <w:sz w:val="24"/>
          <w:szCs w:val="24"/>
        </w:rPr>
        <w:t>uality</w:t>
      </w:r>
      <w:r w:rsidR="007502AF" w:rsidRPr="00BC55B0">
        <w:rPr>
          <w:color w:val="000000" w:themeColor="text1"/>
          <w:sz w:val="24"/>
          <w:szCs w:val="24"/>
        </w:rPr>
        <w:t xml:space="preserve"> for Mainers</w:t>
      </w:r>
    </w:p>
    <w:p w14:paraId="0CA6EFE5" w14:textId="13A5F41F" w:rsidR="00A45819" w:rsidRPr="00BC55B0" w:rsidRDefault="00F46623" w:rsidP="00F449E2">
      <w:pPr>
        <w:spacing w:after="0" w:line="240" w:lineRule="auto"/>
        <w:rPr>
          <w:i/>
          <w:iCs/>
          <w:color w:val="000000" w:themeColor="text1"/>
          <w:sz w:val="16"/>
          <w:szCs w:val="16"/>
        </w:rPr>
      </w:pPr>
      <w:r w:rsidRPr="00BC55B0">
        <w:rPr>
          <w:i/>
          <w:iCs/>
          <w:color w:val="000000" w:themeColor="text1"/>
          <w:sz w:val="16"/>
          <w:szCs w:val="16"/>
        </w:rPr>
        <w:t xml:space="preserve"> </w:t>
      </w:r>
    </w:p>
    <w:p w14:paraId="746E8BC1" w14:textId="29C0786B" w:rsidR="00A45819" w:rsidRPr="00BC55B0" w:rsidRDefault="007502AF" w:rsidP="00F449E2">
      <w:pPr>
        <w:spacing w:after="0" w:line="240" w:lineRule="auto"/>
        <w:rPr>
          <w:color w:val="000000" w:themeColor="text1"/>
          <w:sz w:val="24"/>
          <w:szCs w:val="24"/>
        </w:rPr>
      </w:pPr>
      <w:r w:rsidRPr="00BC55B0">
        <w:rPr>
          <w:color w:val="000000" w:themeColor="text1"/>
          <w:sz w:val="24"/>
          <w:szCs w:val="24"/>
        </w:rPr>
        <w:t>In addition, i</w:t>
      </w:r>
      <w:r w:rsidR="00A45819" w:rsidRPr="00BC55B0">
        <w:rPr>
          <w:color w:val="000000" w:themeColor="text1"/>
          <w:sz w:val="24"/>
          <w:szCs w:val="24"/>
        </w:rPr>
        <w:t xml:space="preserve">dentify whether your plan includes targeted support </w:t>
      </w:r>
      <w:r w:rsidR="00284F8D" w:rsidRPr="00BC55B0">
        <w:rPr>
          <w:color w:val="000000" w:themeColor="text1"/>
          <w:sz w:val="24"/>
          <w:szCs w:val="24"/>
        </w:rPr>
        <w:t>for</w:t>
      </w:r>
      <w:r w:rsidR="00A45819" w:rsidRPr="00BC55B0">
        <w:rPr>
          <w:color w:val="000000" w:themeColor="text1"/>
          <w:sz w:val="24"/>
          <w:szCs w:val="24"/>
        </w:rPr>
        <w:t xml:space="preserve"> underserved groups in </w:t>
      </w:r>
      <w:proofErr w:type="gramStart"/>
      <w:r w:rsidR="00A45819" w:rsidRPr="00BC55B0">
        <w:rPr>
          <w:color w:val="000000" w:themeColor="text1"/>
          <w:sz w:val="24"/>
          <w:szCs w:val="24"/>
        </w:rPr>
        <w:t>Maine</w:t>
      </w:r>
      <w:r w:rsidR="004948ED" w:rsidRPr="00BC55B0">
        <w:rPr>
          <w:color w:val="000000" w:themeColor="text1"/>
          <w:sz w:val="24"/>
          <w:szCs w:val="24"/>
        </w:rPr>
        <w:t>;</w:t>
      </w:r>
      <w:proofErr w:type="gramEnd"/>
      <w:r w:rsidR="004948ED" w:rsidRPr="00BC55B0">
        <w:rPr>
          <w:color w:val="000000" w:themeColor="text1"/>
          <w:sz w:val="24"/>
          <w:szCs w:val="24"/>
        </w:rPr>
        <w:t xml:space="preserve"> e.g.,</w:t>
      </w:r>
      <w:r w:rsidR="00A45819" w:rsidRPr="00BC55B0">
        <w:rPr>
          <w:color w:val="000000" w:themeColor="text1"/>
          <w:sz w:val="24"/>
          <w:szCs w:val="24"/>
        </w:rPr>
        <w:t xml:space="preserve"> </w:t>
      </w:r>
      <w:r w:rsidR="00284F8D" w:rsidRPr="00BC55B0">
        <w:rPr>
          <w:color w:val="000000" w:themeColor="text1"/>
          <w:sz w:val="24"/>
          <w:szCs w:val="24"/>
        </w:rPr>
        <w:t>Black, Indigenous, and People of Color (BIPOC</w:t>
      </w:r>
      <w:r w:rsidR="00FF616B" w:rsidRPr="00BC55B0">
        <w:rPr>
          <w:color w:val="000000" w:themeColor="text1"/>
          <w:sz w:val="24"/>
          <w:szCs w:val="24"/>
        </w:rPr>
        <w:t>)</w:t>
      </w:r>
      <w:r w:rsidR="00284F8D" w:rsidRPr="00BC55B0">
        <w:rPr>
          <w:color w:val="000000" w:themeColor="text1"/>
          <w:sz w:val="24"/>
          <w:szCs w:val="24"/>
        </w:rPr>
        <w:t xml:space="preserve">, female founders, and </w:t>
      </w:r>
      <w:r w:rsidR="00A45819" w:rsidRPr="00BC55B0">
        <w:rPr>
          <w:color w:val="000000" w:themeColor="text1"/>
          <w:sz w:val="24"/>
          <w:szCs w:val="24"/>
        </w:rPr>
        <w:t>ru</w:t>
      </w:r>
      <w:r w:rsidR="006D3805" w:rsidRPr="00BC55B0">
        <w:rPr>
          <w:color w:val="000000" w:themeColor="text1"/>
          <w:sz w:val="24"/>
          <w:szCs w:val="24"/>
        </w:rPr>
        <w:t>ral communities</w:t>
      </w:r>
      <w:r w:rsidR="00FF616B" w:rsidRPr="00BC55B0">
        <w:rPr>
          <w:color w:val="000000" w:themeColor="text1"/>
          <w:sz w:val="24"/>
          <w:szCs w:val="24"/>
        </w:rPr>
        <w:t>.</w:t>
      </w:r>
    </w:p>
    <w:p w14:paraId="0DF66642" w14:textId="60930D98" w:rsidR="00B94A5F" w:rsidRPr="00BC55B0" w:rsidRDefault="00F46623" w:rsidP="00B94A5F">
      <w:pPr>
        <w:spacing w:after="0" w:line="240" w:lineRule="auto"/>
        <w:rPr>
          <w:rFonts w:asciiTheme="minorHAnsi" w:hAnsiTheme="minorHAnsi" w:cstheme="minorHAnsi"/>
          <w:bCs/>
          <w:i/>
          <w:color w:val="000000" w:themeColor="text1"/>
          <w:sz w:val="24"/>
          <w:szCs w:val="24"/>
        </w:rPr>
      </w:pPr>
      <w:r w:rsidRPr="00BC55B0">
        <w:rPr>
          <w:b/>
          <w:bCs/>
          <w:i/>
          <w:iCs/>
          <w:color w:val="000000" w:themeColor="text1"/>
          <w:sz w:val="16"/>
          <w:szCs w:val="16"/>
        </w:rPr>
        <w:t xml:space="preserve"> </w:t>
      </w:r>
    </w:p>
    <w:p w14:paraId="40BD9977" w14:textId="6282CE44" w:rsidR="00B94A5F" w:rsidRDefault="00B94A5F" w:rsidP="00B94A5F">
      <w:pPr>
        <w:pBdr>
          <w:top w:val="nil"/>
          <w:left w:val="nil"/>
          <w:bottom w:val="nil"/>
          <w:right w:val="nil"/>
          <w:between w:val="nil"/>
        </w:pBdr>
        <w:spacing w:after="0" w:line="276" w:lineRule="auto"/>
        <w:rPr>
          <w:bCs/>
          <w:color w:val="000000" w:themeColor="text1"/>
          <w:sz w:val="24"/>
          <w:szCs w:val="24"/>
        </w:rPr>
      </w:pPr>
      <w:r w:rsidRPr="00BC55B0">
        <w:rPr>
          <w:bCs/>
          <w:color w:val="000000" w:themeColor="text1"/>
          <w:sz w:val="24"/>
          <w:szCs w:val="24"/>
        </w:rPr>
        <w:t xml:space="preserve">Your responses should include clear and specific plans, </w:t>
      </w:r>
      <w:r w:rsidR="007502AF" w:rsidRPr="00BC55B0">
        <w:rPr>
          <w:bCs/>
          <w:color w:val="000000" w:themeColor="text1"/>
          <w:sz w:val="24"/>
          <w:szCs w:val="24"/>
        </w:rPr>
        <w:t>as well as</w:t>
      </w:r>
      <w:r w:rsidRPr="00BC55B0">
        <w:rPr>
          <w:bCs/>
          <w:color w:val="000000" w:themeColor="text1"/>
          <w:sz w:val="24"/>
          <w:szCs w:val="24"/>
        </w:rPr>
        <w:t xml:space="preserve"> evidence to support your claims regarding projected impact metrics.  </w:t>
      </w:r>
    </w:p>
    <w:p w14:paraId="4F2FE38A" w14:textId="7B3900FE" w:rsidR="00A15A1A" w:rsidRDefault="00A15A1A" w:rsidP="00B94A5F">
      <w:pPr>
        <w:pBdr>
          <w:top w:val="nil"/>
          <w:left w:val="nil"/>
          <w:bottom w:val="nil"/>
          <w:right w:val="nil"/>
          <w:between w:val="nil"/>
        </w:pBdr>
        <w:spacing w:after="0" w:line="276" w:lineRule="auto"/>
        <w:rPr>
          <w:bCs/>
          <w:color w:val="000000" w:themeColor="text1"/>
          <w:sz w:val="24"/>
          <w:szCs w:val="24"/>
        </w:rPr>
      </w:pPr>
    </w:p>
    <w:p w14:paraId="78B23C46" w14:textId="77777777" w:rsidR="00A15A1A" w:rsidRPr="00700391" w:rsidRDefault="00A15A1A" w:rsidP="00A15A1A">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4E804A3" w14:textId="77777777" w:rsidR="00A15A1A" w:rsidRPr="00BC55B0" w:rsidRDefault="00A15A1A" w:rsidP="00B94A5F">
      <w:pPr>
        <w:pBdr>
          <w:top w:val="nil"/>
          <w:left w:val="nil"/>
          <w:bottom w:val="nil"/>
          <w:right w:val="nil"/>
          <w:between w:val="nil"/>
        </w:pBdr>
        <w:spacing w:after="0" w:line="276" w:lineRule="auto"/>
        <w:rPr>
          <w:bCs/>
          <w:color w:val="000000" w:themeColor="text1"/>
          <w:sz w:val="24"/>
          <w:szCs w:val="24"/>
        </w:rPr>
      </w:pPr>
    </w:p>
    <w:p w14:paraId="046649BB" w14:textId="77777777" w:rsidR="00393351" w:rsidRPr="00DC159E" w:rsidRDefault="008417EC" w:rsidP="00393351">
      <w:pPr>
        <w:pBdr>
          <w:top w:val="nil"/>
          <w:left w:val="nil"/>
          <w:bottom w:val="nil"/>
          <w:right w:val="nil"/>
          <w:between w:val="nil"/>
        </w:pBdr>
        <w:spacing w:after="0" w:line="276" w:lineRule="auto"/>
        <w:rPr>
          <w:rFonts w:asciiTheme="minorHAnsi" w:hAnsiTheme="minorHAnsi" w:cstheme="minorHAnsi"/>
          <w:sz w:val="24"/>
          <w:szCs w:val="24"/>
        </w:rPr>
      </w:pPr>
      <w:r>
        <w:rPr>
          <w:color w:val="000000" w:themeColor="text1"/>
          <w:sz w:val="28"/>
          <w:szCs w:val="28"/>
        </w:rPr>
        <w:pict w14:anchorId="0FBDEE29">
          <v:rect id="_x0000_i1026" style="width:0;height:1.5pt" o:hralign="center" o:hrstd="t" o:hr="t" fillcolor="#a0a0a0" stroked="f"/>
        </w:pict>
      </w:r>
    </w:p>
    <w:p w14:paraId="105A78AA" w14:textId="042D0D8C" w:rsidR="008C1C3D" w:rsidRDefault="008C1C3D" w:rsidP="008C1C3D">
      <w:pPr>
        <w:pStyle w:val="NoSpacing"/>
      </w:pPr>
    </w:p>
    <w:p w14:paraId="4F6D7007" w14:textId="77777777" w:rsidR="007F7777" w:rsidRDefault="007F7777" w:rsidP="008C1C3D">
      <w:pPr>
        <w:pStyle w:val="NoSpacing"/>
      </w:pPr>
    </w:p>
    <w:p w14:paraId="029032BC" w14:textId="4B5044A2" w:rsidR="00FC250A" w:rsidRPr="00DC159E" w:rsidRDefault="00675BE1" w:rsidP="009455EF">
      <w:pPr>
        <w:pBdr>
          <w:top w:val="nil"/>
          <w:left w:val="nil"/>
          <w:bottom w:val="nil"/>
          <w:right w:val="nil"/>
          <w:between w:val="nil"/>
        </w:pBdr>
        <w:spacing w:after="120" w:line="240" w:lineRule="auto"/>
        <w:rPr>
          <w:rFonts w:asciiTheme="minorHAnsi" w:hAnsiTheme="minorHAnsi" w:cstheme="minorHAnsi"/>
          <w:b/>
          <w:sz w:val="28"/>
          <w:szCs w:val="28"/>
        </w:rPr>
      </w:pPr>
      <w:r>
        <w:rPr>
          <w:rFonts w:asciiTheme="minorHAnsi" w:hAnsiTheme="minorHAnsi" w:cstheme="minorHAnsi"/>
          <w:b/>
          <w:sz w:val="28"/>
          <w:szCs w:val="28"/>
        </w:rPr>
        <w:t xml:space="preserve">Section </w:t>
      </w:r>
      <w:r w:rsidR="00FC250A">
        <w:rPr>
          <w:rFonts w:asciiTheme="minorHAnsi" w:hAnsiTheme="minorHAnsi" w:cstheme="minorHAnsi"/>
          <w:b/>
          <w:sz w:val="28"/>
          <w:szCs w:val="28"/>
        </w:rPr>
        <w:t>2</w:t>
      </w:r>
      <w:r w:rsidR="00FC250A" w:rsidRPr="00DC159E">
        <w:rPr>
          <w:rFonts w:asciiTheme="minorHAnsi" w:hAnsiTheme="minorHAnsi" w:cstheme="minorHAnsi"/>
          <w:b/>
          <w:sz w:val="28"/>
          <w:szCs w:val="28"/>
        </w:rPr>
        <w:t xml:space="preserve">: </w:t>
      </w:r>
      <w:r>
        <w:rPr>
          <w:rFonts w:asciiTheme="minorHAnsi" w:hAnsiTheme="minorHAnsi" w:cstheme="minorHAnsi"/>
          <w:b/>
          <w:sz w:val="28"/>
          <w:szCs w:val="28"/>
        </w:rPr>
        <w:t>Team, Board Oversight, and Accountability</w:t>
      </w:r>
    </w:p>
    <w:p w14:paraId="5574D488" w14:textId="2FDAB8D8" w:rsidR="00675BE1" w:rsidRPr="00C658C9" w:rsidRDefault="00675BE1" w:rsidP="009455EF">
      <w:pPr>
        <w:pBdr>
          <w:top w:val="nil"/>
          <w:left w:val="nil"/>
          <w:bottom w:val="nil"/>
          <w:right w:val="nil"/>
          <w:between w:val="nil"/>
        </w:pBdr>
        <w:spacing w:after="120" w:line="240"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Describe your </w:t>
      </w:r>
      <w:r w:rsidR="00F82F69" w:rsidRPr="00C658C9">
        <w:rPr>
          <w:rFonts w:asciiTheme="minorHAnsi" w:hAnsiTheme="minorHAnsi" w:cstheme="minorHAnsi"/>
          <w:bCs/>
          <w:color w:val="000000" w:themeColor="text1"/>
          <w:sz w:val="24"/>
          <w:szCs w:val="24"/>
        </w:rPr>
        <w:t xml:space="preserve">leadership </w:t>
      </w:r>
      <w:r w:rsidRPr="00C658C9">
        <w:rPr>
          <w:rFonts w:asciiTheme="minorHAnsi" w:hAnsiTheme="minorHAnsi" w:cstheme="minorHAnsi"/>
          <w:bCs/>
          <w:color w:val="000000" w:themeColor="text1"/>
          <w:sz w:val="24"/>
          <w:szCs w:val="24"/>
        </w:rPr>
        <w:t>team</w:t>
      </w:r>
      <w:r w:rsidR="007F7777" w:rsidRPr="00C658C9">
        <w:rPr>
          <w:rFonts w:asciiTheme="minorHAnsi" w:hAnsiTheme="minorHAnsi" w:cstheme="minorHAnsi"/>
          <w:bCs/>
          <w:color w:val="000000" w:themeColor="text1"/>
          <w:sz w:val="24"/>
          <w:szCs w:val="24"/>
        </w:rPr>
        <w:t xml:space="preserve">, </w:t>
      </w:r>
      <w:r w:rsidRPr="00C658C9">
        <w:rPr>
          <w:rFonts w:asciiTheme="minorHAnsi" w:hAnsiTheme="minorHAnsi" w:cstheme="minorHAnsi"/>
          <w:bCs/>
          <w:color w:val="000000" w:themeColor="text1"/>
          <w:sz w:val="24"/>
          <w:szCs w:val="24"/>
        </w:rPr>
        <w:t>organizational structure</w:t>
      </w:r>
      <w:r w:rsidR="007F7777" w:rsidRPr="00C658C9">
        <w:rPr>
          <w:rFonts w:asciiTheme="minorHAnsi" w:hAnsiTheme="minorHAnsi" w:cstheme="minorHAnsi"/>
          <w:bCs/>
          <w:color w:val="000000" w:themeColor="text1"/>
          <w:sz w:val="24"/>
          <w:szCs w:val="24"/>
        </w:rPr>
        <w:t>, and governance/oversight</w:t>
      </w:r>
      <w:r w:rsidRPr="00C658C9">
        <w:rPr>
          <w:rFonts w:asciiTheme="minorHAnsi" w:hAnsiTheme="minorHAnsi" w:cstheme="minorHAnsi"/>
          <w:bCs/>
          <w:color w:val="000000" w:themeColor="text1"/>
          <w:sz w:val="24"/>
          <w:szCs w:val="24"/>
        </w:rPr>
        <w:t xml:space="preserve"> – be sure to address the following:</w:t>
      </w:r>
    </w:p>
    <w:p w14:paraId="4E29DCA5" w14:textId="3DDDF066" w:rsidR="009F57E7" w:rsidRPr="00C658C9" w:rsidRDefault="009F57E7" w:rsidP="009455EF">
      <w:pPr>
        <w:spacing w:after="120" w:line="240" w:lineRule="auto"/>
        <w:rPr>
          <w:rFonts w:asciiTheme="majorHAnsi" w:hAnsiTheme="majorHAnsi" w:cstheme="majorHAnsi"/>
          <w:b/>
          <w:bCs/>
          <w:color w:val="000000" w:themeColor="text1"/>
          <w:sz w:val="24"/>
        </w:rPr>
      </w:pPr>
      <w:r w:rsidRPr="00C658C9">
        <w:rPr>
          <w:rFonts w:asciiTheme="majorHAnsi" w:hAnsiTheme="majorHAnsi" w:cstheme="majorHAnsi"/>
          <w:b/>
          <w:bCs/>
          <w:color w:val="000000" w:themeColor="text1"/>
          <w:sz w:val="24"/>
        </w:rPr>
        <w:t xml:space="preserve">Leadership Team Expertise and Experience:  </w:t>
      </w:r>
    </w:p>
    <w:p w14:paraId="04A67C5D" w14:textId="40E6A578" w:rsidR="00171ED9" w:rsidRPr="00C658C9" w:rsidRDefault="007F7777" w:rsidP="00675BE1">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Your Team’s c</w:t>
      </w:r>
      <w:r w:rsidR="00675BE1" w:rsidRPr="00C658C9">
        <w:rPr>
          <w:rFonts w:asciiTheme="minorHAnsi" w:hAnsiTheme="minorHAnsi" w:cstheme="minorHAnsi"/>
          <w:bCs/>
          <w:color w:val="000000" w:themeColor="text1"/>
          <w:sz w:val="24"/>
          <w:szCs w:val="24"/>
        </w:rPr>
        <w:t>apacity to execute your proposed project</w:t>
      </w:r>
      <w:r w:rsidR="00171ED9" w:rsidRPr="00C658C9">
        <w:rPr>
          <w:rFonts w:asciiTheme="minorHAnsi" w:hAnsiTheme="minorHAnsi" w:cstheme="minorHAnsi"/>
          <w:bCs/>
          <w:color w:val="000000" w:themeColor="text1"/>
          <w:sz w:val="24"/>
          <w:szCs w:val="24"/>
        </w:rPr>
        <w:t xml:space="preserve"> efforts</w:t>
      </w:r>
    </w:p>
    <w:p w14:paraId="059838AF" w14:textId="6B66D484" w:rsidR="00171ED9" w:rsidRPr="00C658C9" w:rsidRDefault="00171ED9" w:rsidP="00151E89">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Depth of relevant experience, expertise, and financial acumen</w:t>
      </w:r>
    </w:p>
    <w:p w14:paraId="3BB08926" w14:textId="5234272F" w:rsidR="009C25B2" w:rsidRPr="00C658C9" w:rsidRDefault="009C25B2" w:rsidP="00151E89">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How will you mitigate current skill gaps/weaknesses?  </w:t>
      </w:r>
      <w:r w:rsidR="00171ED9" w:rsidRPr="00C658C9">
        <w:rPr>
          <w:rFonts w:asciiTheme="minorHAnsi" w:hAnsiTheme="minorHAnsi" w:cstheme="minorHAnsi"/>
          <w:bCs/>
          <w:color w:val="000000" w:themeColor="text1"/>
          <w:sz w:val="24"/>
          <w:szCs w:val="24"/>
        </w:rPr>
        <w:t>A</w:t>
      </w:r>
      <w:r w:rsidR="00675BE1" w:rsidRPr="00C658C9">
        <w:rPr>
          <w:rFonts w:asciiTheme="minorHAnsi" w:hAnsiTheme="minorHAnsi" w:cstheme="minorHAnsi"/>
          <w:bCs/>
          <w:color w:val="000000" w:themeColor="text1"/>
          <w:sz w:val="24"/>
          <w:szCs w:val="24"/>
        </w:rPr>
        <w:t>re additional hire(s) required?</w:t>
      </w:r>
      <w:r w:rsidR="00171ED9" w:rsidRPr="00C658C9">
        <w:rPr>
          <w:rFonts w:asciiTheme="minorHAnsi" w:hAnsiTheme="minorHAnsi" w:cstheme="minorHAnsi"/>
          <w:bCs/>
          <w:color w:val="000000" w:themeColor="text1"/>
          <w:sz w:val="24"/>
          <w:szCs w:val="24"/>
        </w:rPr>
        <w:t xml:space="preserve"> </w:t>
      </w:r>
    </w:p>
    <w:p w14:paraId="0D14001C" w14:textId="52D7CBC1" w:rsidR="00171ED9" w:rsidRPr="00C658C9" w:rsidRDefault="00171ED9" w:rsidP="00151E89">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Are proposed partnerships / commitments formalized?</w:t>
      </w:r>
    </w:p>
    <w:p w14:paraId="35D07CA0" w14:textId="572CA7BC" w:rsidR="00675BE1" w:rsidRPr="00C658C9" w:rsidRDefault="00675BE1" w:rsidP="00675BE1">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What systems and practices does your organization use to promote / encourage / drive / further Diversity, Equity, and Inclusion?</w:t>
      </w:r>
    </w:p>
    <w:p w14:paraId="7F1C5B01" w14:textId="77777777" w:rsidR="00A15A1A" w:rsidRPr="00453669" w:rsidRDefault="00A15A1A" w:rsidP="009455EF">
      <w:pPr>
        <w:spacing w:after="120" w:line="240" w:lineRule="auto"/>
        <w:rPr>
          <w:rFonts w:asciiTheme="majorHAnsi" w:hAnsiTheme="majorHAnsi" w:cstheme="majorHAnsi"/>
          <w:b/>
          <w:bCs/>
          <w:color w:val="000000" w:themeColor="text1"/>
          <w:sz w:val="12"/>
          <w:szCs w:val="10"/>
        </w:rPr>
      </w:pPr>
    </w:p>
    <w:p w14:paraId="66D7580D" w14:textId="2E253CDE" w:rsidR="009F57E7" w:rsidRPr="00C658C9" w:rsidRDefault="009F57E7" w:rsidP="009455EF">
      <w:pPr>
        <w:spacing w:after="120" w:line="240" w:lineRule="auto"/>
        <w:rPr>
          <w:rFonts w:asciiTheme="majorHAnsi" w:hAnsiTheme="majorHAnsi" w:cstheme="majorHAnsi"/>
          <w:b/>
          <w:bCs/>
          <w:color w:val="000000" w:themeColor="text1"/>
          <w:sz w:val="24"/>
        </w:rPr>
      </w:pPr>
      <w:r w:rsidRPr="00C658C9">
        <w:rPr>
          <w:rFonts w:asciiTheme="majorHAnsi" w:hAnsiTheme="majorHAnsi" w:cstheme="majorHAnsi"/>
          <w:b/>
          <w:bCs/>
          <w:color w:val="000000" w:themeColor="text1"/>
          <w:sz w:val="24"/>
        </w:rPr>
        <w:t xml:space="preserve">Board Oversight and Accountability:  </w:t>
      </w:r>
    </w:p>
    <w:p w14:paraId="33A09D29" w14:textId="10DC7D8D" w:rsidR="009F57E7" w:rsidRPr="00C658C9" w:rsidRDefault="009C25B2" w:rsidP="009C25B2">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 xml:space="preserve">Do you have </w:t>
      </w:r>
      <w:r w:rsidR="009F57E7" w:rsidRPr="00C658C9">
        <w:rPr>
          <w:rFonts w:asciiTheme="minorHAnsi" w:hAnsiTheme="minorHAnsi" w:cstheme="minorHAnsi"/>
          <w:bCs/>
          <w:color w:val="000000" w:themeColor="text1"/>
          <w:sz w:val="24"/>
          <w:szCs w:val="24"/>
        </w:rPr>
        <w:t>a</w:t>
      </w:r>
      <w:r w:rsidRPr="00C658C9">
        <w:rPr>
          <w:rFonts w:asciiTheme="minorHAnsi" w:hAnsiTheme="minorHAnsi" w:cstheme="minorHAnsi"/>
          <w:bCs/>
          <w:color w:val="000000" w:themeColor="text1"/>
          <w:sz w:val="24"/>
          <w:szCs w:val="24"/>
        </w:rPr>
        <w:t xml:space="preserve"> formal Board of Directors </w:t>
      </w:r>
      <w:r w:rsidR="00FF7B75" w:rsidRPr="00C658C9">
        <w:rPr>
          <w:rFonts w:asciiTheme="minorHAnsi" w:hAnsiTheme="minorHAnsi" w:cstheme="minorHAnsi"/>
          <w:bCs/>
          <w:color w:val="000000" w:themeColor="text1"/>
          <w:sz w:val="24"/>
          <w:szCs w:val="24"/>
        </w:rPr>
        <w:t>or other forms of governance/oversight</w:t>
      </w:r>
      <w:r w:rsidR="009F57E7" w:rsidRPr="00C658C9">
        <w:rPr>
          <w:rFonts w:asciiTheme="minorHAnsi" w:hAnsiTheme="minorHAnsi" w:cstheme="minorHAnsi"/>
          <w:bCs/>
          <w:color w:val="000000" w:themeColor="text1"/>
          <w:sz w:val="24"/>
          <w:szCs w:val="24"/>
        </w:rPr>
        <w:t>?</w:t>
      </w:r>
    </w:p>
    <w:p w14:paraId="6059A59D" w14:textId="74B29D95" w:rsidR="009C25B2" w:rsidRPr="00C658C9" w:rsidRDefault="00FF7B75" w:rsidP="007F7777">
      <w:pPr>
        <w:pStyle w:val="ListParagraph"/>
        <w:numPr>
          <w:ilvl w:val="1"/>
          <w:numId w:val="5"/>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C658C9">
        <w:rPr>
          <w:rFonts w:asciiTheme="minorHAnsi" w:hAnsiTheme="minorHAnsi" w:cstheme="minorHAnsi"/>
          <w:bCs/>
          <w:color w:val="000000" w:themeColor="text1"/>
          <w:sz w:val="24"/>
          <w:szCs w:val="24"/>
        </w:rPr>
        <w:t>If not, what are your plans to establish satisfactory governance/oversight</w:t>
      </w:r>
      <w:r w:rsidR="009C25B2" w:rsidRPr="00C658C9">
        <w:rPr>
          <w:rFonts w:asciiTheme="minorHAnsi" w:hAnsiTheme="minorHAnsi" w:cstheme="minorHAnsi"/>
          <w:bCs/>
          <w:color w:val="000000" w:themeColor="text1"/>
          <w:sz w:val="24"/>
          <w:szCs w:val="24"/>
        </w:rPr>
        <w:t>?</w:t>
      </w:r>
    </w:p>
    <w:p w14:paraId="40CD141D" w14:textId="1689684A" w:rsidR="00934015" w:rsidRDefault="00934015" w:rsidP="00934015">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3072AADD" w14:textId="3A119ACE" w:rsidR="00934015" w:rsidRDefault="00934015" w:rsidP="00934015">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731069B3" w14:textId="77777777" w:rsidR="00934015" w:rsidRPr="00700391" w:rsidRDefault="00934015" w:rsidP="00934015">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506CA55B" w14:textId="77777777" w:rsidR="00934015" w:rsidRPr="007F7777" w:rsidRDefault="00934015" w:rsidP="00934015">
      <w:pPr>
        <w:pBdr>
          <w:top w:val="nil"/>
          <w:left w:val="nil"/>
          <w:bottom w:val="nil"/>
          <w:right w:val="nil"/>
          <w:between w:val="nil"/>
        </w:pBdr>
        <w:spacing w:after="0" w:line="276" w:lineRule="auto"/>
        <w:rPr>
          <w:rFonts w:asciiTheme="minorHAnsi" w:hAnsiTheme="minorHAnsi" w:cstheme="minorHAnsi"/>
          <w:bCs/>
          <w:color w:val="000000"/>
          <w:sz w:val="24"/>
          <w:szCs w:val="24"/>
        </w:rPr>
      </w:pPr>
    </w:p>
    <w:p w14:paraId="30D0E5A3" w14:textId="12077210" w:rsidR="00FB4933" w:rsidRPr="00DC159E" w:rsidRDefault="008417EC" w:rsidP="007F7777">
      <w:pPr>
        <w:rPr>
          <w:rFonts w:asciiTheme="minorHAnsi" w:hAnsiTheme="minorHAnsi" w:cstheme="minorHAnsi"/>
          <w:sz w:val="24"/>
          <w:szCs w:val="24"/>
        </w:rPr>
      </w:pPr>
      <w:r>
        <w:rPr>
          <w:color w:val="000000"/>
          <w:sz w:val="28"/>
          <w:szCs w:val="28"/>
        </w:rPr>
        <w:pict w14:anchorId="084F0E01">
          <v:rect id="_x0000_i1027" style="width:0;height:1.5pt" o:hralign="center" o:hrstd="t" o:hr="t" fillcolor="#a0a0a0" stroked="f"/>
        </w:pict>
      </w:r>
    </w:p>
    <w:p w14:paraId="1C7E383F" w14:textId="6165E566" w:rsidR="00720257" w:rsidRPr="00DC159E" w:rsidRDefault="00555119" w:rsidP="00937AF2">
      <w:pPr>
        <w:spacing w:line="276" w:lineRule="auto"/>
        <w:rPr>
          <w:rFonts w:asciiTheme="minorHAnsi" w:hAnsiTheme="minorHAnsi" w:cstheme="minorHAnsi"/>
          <w:b/>
          <w:sz w:val="28"/>
          <w:szCs w:val="28"/>
        </w:rPr>
      </w:pPr>
      <w:r>
        <w:rPr>
          <w:rFonts w:asciiTheme="minorHAnsi" w:hAnsiTheme="minorHAnsi" w:cstheme="minorHAnsi"/>
          <w:b/>
          <w:sz w:val="28"/>
          <w:szCs w:val="28"/>
        </w:rPr>
        <w:lastRenderedPageBreak/>
        <w:t>Section</w:t>
      </w:r>
      <w:r w:rsidR="00720257" w:rsidRPr="00DC159E">
        <w:rPr>
          <w:rFonts w:asciiTheme="minorHAnsi" w:hAnsiTheme="minorHAnsi" w:cstheme="minorHAnsi"/>
          <w:b/>
          <w:sz w:val="28"/>
          <w:szCs w:val="28"/>
        </w:rPr>
        <w:t xml:space="preserve"> </w:t>
      </w:r>
      <w:r w:rsidR="00DD2408">
        <w:rPr>
          <w:rFonts w:asciiTheme="minorHAnsi" w:hAnsiTheme="minorHAnsi" w:cstheme="minorHAnsi"/>
          <w:b/>
          <w:sz w:val="28"/>
          <w:szCs w:val="28"/>
        </w:rPr>
        <w:t>3</w:t>
      </w:r>
      <w:r w:rsidR="00720257" w:rsidRPr="00DC159E">
        <w:rPr>
          <w:rFonts w:asciiTheme="minorHAnsi" w:hAnsiTheme="minorHAnsi" w:cstheme="minorHAnsi"/>
          <w:b/>
          <w:sz w:val="28"/>
          <w:szCs w:val="28"/>
        </w:rPr>
        <w:t xml:space="preserve">: </w:t>
      </w:r>
      <w:r>
        <w:rPr>
          <w:rFonts w:asciiTheme="minorHAnsi" w:hAnsiTheme="minorHAnsi" w:cstheme="minorHAnsi"/>
          <w:b/>
          <w:sz w:val="28"/>
          <w:szCs w:val="28"/>
        </w:rPr>
        <w:t>Market Need / Demand</w:t>
      </w:r>
      <w:r w:rsidR="00C6317A">
        <w:rPr>
          <w:rFonts w:asciiTheme="minorHAnsi" w:hAnsiTheme="minorHAnsi" w:cstheme="minorHAnsi"/>
          <w:b/>
          <w:sz w:val="28"/>
          <w:szCs w:val="28"/>
        </w:rPr>
        <w:t xml:space="preserve">, and </w:t>
      </w:r>
      <w:r>
        <w:rPr>
          <w:rFonts w:asciiTheme="minorHAnsi" w:hAnsiTheme="minorHAnsi" w:cstheme="minorHAnsi"/>
          <w:b/>
          <w:sz w:val="28"/>
          <w:szCs w:val="28"/>
        </w:rPr>
        <w:t>Quality of Solution</w:t>
      </w:r>
    </w:p>
    <w:p w14:paraId="156B6DDC" w14:textId="4818D591" w:rsidR="0039197A" w:rsidRDefault="00B71330" w:rsidP="0039197A">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D</w:t>
      </w:r>
      <w:r w:rsidR="0039197A" w:rsidRPr="0009206C">
        <w:rPr>
          <w:rFonts w:asciiTheme="minorHAnsi" w:hAnsiTheme="minorHAnsi" w:cstheme="minorHAnsi"/>
          <w:bCs/>
          <w:color w:val="000000"/>
          <w:sz w:val="24"/>
          <w:szCs w:val="24"/>
        </w:rPr>
        <w:t xml:space="preserve">escribe your </w:t>
      </w:r>
      <w:r w:rsidR="00555119" w:rsidRPr="0009206C">
        <w:rPr>
          <w:rFonts w:asciiTheme="minorHAnsi" w:hAnsiTheme="minorHAnsi" w:cstheme="minorHAnsi"/>
          <w:bCs/>
          <w:color w:val="000000"/>
          <w:sz w:val="24"/>
          <w:szCs w:val="24"/>
        </w:rPr>
        <w:t>value proposition</w:t>
      </w:r>
      <w:r w:rsidR="00C92E4F" w:rsidRPr="0009206C">
        <w:rPr>
          <w:rFonts w:asciiTheme="minorHAnsi" w:hAnsiTheme="minorHAnsi" w:cstheme="minorHAnsi"/>
          <w:bCs/>
          <w:color w:val="000000"/>
          <w:sz w:val="24"/>
          <w:szCs w:val="24"/>
        </w:rPr>
        <w:t xml:space="preserve"> – </w:t>
      </w:r>
      <w:r w:rsidRPr="0009206C">
        <w:rPr>
          <w:rFonts w:asciiTheme="minorHAnsi" w:hAnsiTheme="minorHAnsi" w:cstheme="minorHAnsi"/>
          <w:bCs/>
          <w:color w:val="000000"/>
          <w:sz w:val="24"/>
          <w:szCs w:val="24"/>
        </w:rPr>
        <w:t>be sure to address the following:</w:t>
      </w:r>
    </w:p>
    <w:p w14:paraId="7BC5E63A" w14:textId="77777777" w:rsidR="00CC7535" w:rsidRPr="00CC7535" w:rsidRDefault="00CC7535" w:rsidP="0039197A">
      <w:pPr>
        <w:pBdr>
          <w:top w:val="nil"/>
          <w:left w:val="nil"/>
          <w:bottom w:val="nil"/>
          <w:right w:val="nil"/>
          <w:between w:val="nil"/>
        </w:pBdr>
        <w:spacing w:after="0" w:line="276" w:lineRule="auto"/>
        <w:rPr>
          <w:rFonts w:asciiTheme="minorHAnsi" w:hAnsiTheme="minorHAnsi" w:cstheme="minorHAnsi"/>
          <w:bCs/>
          <w:color w:val="000000"/>
          <w:sz w:val="4"/>
          <w:szCs w:val="4"/>
        </w:rPr>
      </w:pPr>
    </w:p>
    <w:p w14:paraId="74E2AFE6" w14:textId="31832F0F" w:rsidR="00E618CE" w:rsidRPr="0009206C" w:rsidRDefault="00555119" w:rsidP="00AB05C6">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Who are your target customers / users?</w:t>
      </w:r>
    </w:p>
    <w:p w14:paraId="4575AF9B" w14:textId="49C8F76B" w:rsidR="00AB05C6" w:rsidRPr="0009206C" w:rsidRDefault="00555119" w:rsidP="00941B4E">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What is your proposed service / solution?</w:t>
      </w:r>
    </w:p>
    <w:p w14:paraId="7D06AEDB" w14:textId="04E84927" w:rsidR="00AE3CD6" w:rsidRPr="0009206C" w:rsidRDefault="00555119" w:rsidP="00C739DD">
      <w:pPr>
        <w:pStyle w:val="ListParagraph"/>
        <w:numPr>
          <w:ilvl w:val="0"/>
          <w:numId w:val="5"/>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What problem / </w:t>
      </w:r>
      <w:r w:rsidR="009C4419">
        <w:rPr>
          <w:rFonts w:asciiTheme="minorHAnsi" w:hAnsiTheme="minorHAnsi" w:cstheme="minorHAnsi"/>
          <w:bCs/>
          <w:color w:val="000000"/>
          <w:sz w:val="24"/>
          <w:szCs w:val="24"/>
        </w:rPr>
        <w:t xml:space="preserve">compelling </w:t>
      </w:r>
      <w:r w:rsidRPr="0009206C">
        <w:rPr>
          <w:rFonts w:asciiTheme="minorHAnsi" w:hAnsiTheme="minorHAnsi" w:cstheme="minorHAnsi"/>
          <w:bCs/>
          <w:color w:val="000000"/>
          <w:sz w:val="24"/>
          <w:szCs w:val="24"/>
        </w:rPr>
        <w:t>need does your proposed service / solution address?</w:t>
      </w:r>
    </w:p>
    <w:p w14:paraId="4417E0F1" w14:textId="77777777" w:rsidR="00C739DD" w:rsidRPr="0009206C" w:rsidRDefault="00C739DD" w:rsidP="00C739DD">
      <w:pPr>
        <w:pBdr>
          <w:top w:val="nil"/>
          <w:left w:val="nil"/>
          <w:bottom w:val="nil"/>
          <w:right w:val="nil"/>
          <w:between w:val="nil"/>
        </w:pBdr>
        <w:spacing w:after="0" w:line="276" w:lineRule="auto"/>
        <w:rPr>
          <w:rFonts w:asciiTheme="minorHAnsi" w:hAnsiTheme="minorHAnsi" w:cstheme="minorHAnsi"/>
          <w:bCs/>
          <w:color w:val="000000"/>
          <w:sz w:val="16"/>
          <w:szCs w:val="16"/>
        </w:rPr>
      </w:pPr>
    </w:p>
    <w:p w14:paraId="263FD7EA" w14:textId="721E3501" w:rsidR="00C739DD" w:rsidRDefault="00C739DD" w:rsidP="00C739DD">
      <w:p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Describe the need / demand for your proposed service / solution – be sure to address the following: </w:t>
      </w:r>
    </w:p>
    <w:p w14:paraId="0BE463F9" w14:textId="77777777" w:rsidR="00CC7535" w:rsidRPr="00CC7535" w:rsidRDefault="00CC7535" w:rsidP="00C739DD">
      <w:pPr>
        <w:pBdr>
          <w:top w:val="nil"/>
          <w:left w:val="nil"/>
          <w:bottom w:val="nil"/>
          <w:right w:val="nil"/>
          <w:between w:val="nil"/>
        </w:pBdr>
        <w:spacing w:after="0" w:line="276" w:lineRule="auto"/>
        <w:rPr>
          <w:rFonts w:asciiTheme="minorHAnsi" w:hAnsiTheme="minorHAnsi" w:cstheme="minorHAnsi"/>
          <w:bCs/>
          <w:color w:val="000000"/>
          <w:sz w:val="4"/>
          <w:szCs w:val="4"/>
        </w:rPr>
      </w:pPr>
    </w:p>
    <w:p w14:paraId="6D20B97C" w14:textId="1F0C4943" w:rsidR="00AE5106" w:rsidRPr="00A41B3A" w:rsidRDefault="00AE5106" w:rsidP="00C739DD">
      <w:pPr>
        <w:pStyle w:val="ListParagraph"/>
        <w:numPr>
          <w:ilvl w:val="0"/>
          <w:numId w:val="17"/>
        </w:numPr>
        <w:pBdr>
          <w:top w:val="nil"/>
          <w:left w:val="nil"/>
          <w:bottom w:val="nil"/>
          <w:right w:val="nil"/>
          <w:between w:val="nil"/>
        </w:pBdr>
        <w:spacing w:after="0" w:line="276" w:lineRule="auto"/>
        <w:rPr>
          <w:rFonts w:asciiTheme="minorHAnsi" w:hAnsiTheme="minorHAnsi" w:cstheme="minorHAnsi"/>
          <w:bCs/>
          <w:color w:val="000000" w:themeColor="text1"/>
          <w:sz w:val="24"/>
          <w:szCs w:val="24"/>
        </w:rPr>
      </w:pPr>
      <w:r w:rsidRPr="00A41B3A">
        <w:rPr>
          <w:rFonts w:asciiTheme="minorHAnsi" w:hAnsiTheme="minorHAnsi" w:cstheme="minorHAnsi"/>
          <w:bCs/>
          <w:color w:val="000000" w:themeColor="text1"/>
          <w:sz w:val="24"/>
          <w:szCs w:val="24"/>
        </w:rPr>
        <w:t xml:space="preserve">Quantify the </w:t>
      </w:r>
      <w:r w:rsidR="009B48C8" w:rsidRPr="00A41B3A">
        <w:rPr>
          <w:rFonts w:asciiTheme="minorHAnsi" w:hAnsiTheme="minorHAnsi" w:cstheme="minorHAnsi"/>
          <w:bCs/>
          <w:color w:val="000000" w:themeColor="text1"/>
          <w:sz w:val="24"/>
          <w:szCs w:val="24"/>
        </w:rPr>
        <w:t>amount</w:t>
      </w:r>
      <w:r w:rsidRPr="00A41B3A">
        <w:rPr>
          <w:rFonts w:asciiTheme="minorHAnsi" w:hAnsiTheme="minorHAnsi" w:cstheme="minorHAnsi"/>
          <w:bCs/>
          <w:color w:val="000000" w:themeColor="text1"/>
          <w:sz w:val="24"/>
          <w:szCs w:val="24"/>
        </w:rPr>
        <w:t xml:space="preserve"> of anticipated demand for your proposed </w:t>
      </w:r>
      <w:r w:rsidR="009B48C8" w:rsidRPr="00A41B3A">
        <w:rPr>
          <w:rFonts w:asciiTheme="minorHAnsi" w:hAnsiTheme="minorHAnsi" w:cstheme="minorHAnsi"/>
          <w:bCs/>
          <w:color w:val="000000" w:themeColor="text1"/>
          <w:sz w:val="24"/>
          <w:szCs w:val="24"/>
        </w:rPr>
        <w:t xml:space="preserve">service / </w:t>
      </w:r>
      <w:r w:rsidRPr="00A41B3A">
        <w:rPr>
          <w:rFonts w:asciiTheme="minorHAnsi" w:hAnsiTheme="minorHAnsi" w:cstheme="minorHAnsi"/>
          <w:bCs/>
          <w:color w:val="000000" w:themeColor="text1"/>
          <w:sz w:val="24"/>
          <w:szCs w:val="24"/>
        </w:rPr>
        <w:t>solution</w:t>
      </w:r>
    </w:p>
    <w:p w14:paraId="40195C7B" w14:textId="7BCF2842" w:rsidR="00C739DD" w:rsidRPr="0009206C" w:rsidRDefault="00AE5106" w:rsidP="00C739DD">
      <w:pPr>
        <w:pStyle w:val="ListParagraph"/>
        <w:numPr>
          <w:ilvl w:val="0"/>
          <w:numId w:val="17"/>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W</w:t>
      </w:r>
      <w:r w:rsidR="00C739DD" w:rsidRPr="0009206C">
        <w:rPr>
          <w:rFonts w:asciiTheme="minorHAnsi" w:hAnsiTheme="minorHAnsi" w:cstheme="minorHAnsi"/>
          <w:bCs/>
          <w:color w:val="000000"/>
          <w:sz w:val="24"/>
          <w:szCs w:val="24"/>
        </w:rPr>
        <w:t>hat are the existing alternatives to your proposed service / solution?</w:t>
      </w:r>
    </w:p>
    <w:p w14:paraId="6FBECF46" w14:textId="3D446A85" w:rsidR="00C739DD" w:rsidRPr="0009206C" w:rsidRDefault="00C739DD" w:rsidP="00C739DD">
      <w:pPr>
        <w:pStyle w:val="ListParagraph"/>
        <w:numPr>
          <w:ilvl w:val="0"/>
          <w:numId w:val="17"/>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Does your service / solution compete with and/or complement existing alternative</w:t>
      </w:r>
      <w:r w:rsidR="00664F9B" w:rsidRPr="0009206C">
        <w:rPr>
          <w:rFonts w:asciiTheme="minorHAnsi" w:hAnsiTheme="minorHAnsi" w:cstheme="minorHAnsi"/>
          <w:bCs/>
          <w:color w:val="000000"/>
          <w:sz w:val="24"/>
          <w:szCs w:val="24"/>
        </w:rPr>
        <w:t>s</w:t>
      </w:r>
      <w:r w:rsidRPr="0009206C">
        <w:rPr>
          <w:rFonts w:asciiTheme="minorHAnsi" w:hAnsiTheme="minorHAnsi" w:cstheme="minorHAnsi"/>
          <w:bCs/>
          <w:color w:val="000000"/>
          <w:sz w:val="24"/>
          <w:szCs w:val="24"/>
        </w:rPr>
        <w:t>?</w:t>
      </w:r>
    </w:p>
    <w:p w14:paraId="47D7CDE3" w14:textId="5E4B0D0C" w:rsidR="00C739DD" w:rsidRDefault="00C739DD" w:rsidP="00C739DD">
      <w:pPr>
        <w:pStyle w:val="ListParagraph"/>
        <w:numPr>
          <w:ilvl w:val="0"/>
          <w:numId w:val="17"/>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How is your solution innovative / different from existing alternatives?</w:t>
      </w:r>
    </w:p>
    <w:p w14:paraId="28556D18" w14:textId="77777777" w:rsidR="009C4419" w:rsidRPr="0009206C" w:rsidRDefault="009C4419" w:rsidP="009C4419">
      <w:pPr>
        <w:pStyle w:val="ListParagraph"/>
        <w:numPr>
          <w:ilvl w:val="0"/>
          <w:numId w:val="17"/>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09206C">
        <w:rPr>
          <w:rFonts w:asciiTheme="minorHAnsi" w:hAnsiTheme="minorHAnsi" w:cstheme="minorHAnsi"/>
          <w:bCs/>
          <w:color w:val="000000"/>
          <w:sz w:val="24"/>
          <w:szCs w:val="24"/>
        </w:rPr>
        <w:t xml:space="preserve">How will you measure the impact of your proposed service / solution? </w:t>
      </w:r>
    </w:p>
    <w:p w14:paraId="5F94F3CC" w14:textId="340250D1" w:rsidR="00161671" w:rsidRDefault="00161671" w:rsidP="00FB4933">
      <w:pPr>
        <w:pStyle w:val="NoSpacing"/>
      </w:pPr>
    </w:p>
    <w:p w14:paraId="41E0723D" w14:textId="00E94AB1" w:rsidR="0009206C" w:rsidRDefault="0009206C" w:rsidP="0009206C">
      <w:pPr>
        <w:pStyle w:val="ListParagraph"/>
        <w:spacing w:after="0" w:line="240" w:lineRule="auto"/>
        <w:ind w:left="0"/>
        <w:rPr>
          <w:bCs/>
          <w:sz w:val="24"/>
          <w:szCs w:val="24"/>
        </w:rPr>
      </w:pPr>
      <w:r w:rsidRPr="0009206C">
        <w:rPr>
          <w:bCs/>
          <w:sz w:val="24"/>
          <w:szCs w:val="24"/>
        </w:rPr>
        <w:t>Your responses should be supported by evidence</w:t>
      </w:r>
      <w:r w:rsidR="00D0295B">
        <w:rPr>
          <w:bCs/>
          <w:sz w:val="24"/>
          <w:szCs w:val="24"/>
        </w:rPr>
        <w:t xml:space="preserve"> that demonstrates your</w:t>
      </w:r>
      <w:r w:rsidRPr="0009206C">
        <w:rPr>
          <w:bCs/>
          <w:sz w:val="24"/>
          <w:szCs w:val="24"/>
        </w:rPr>
        <w:t xml:space="preserve"> proposed service/ solution is likely to succeed in addressing the identified need. </w:t>
      </w:r>
    </w:p>
    <w:p w14:paraId="0915CEF4" w14:textId="24B11985" w:rsidR="008C0C37" w:rsidRDefault="008C0C37" w:rsidP="0009206C">
      <w:pPr>
        <w:pStyle w:val="ListParagraph"/>
        <w:spacing w:after="0" w:line="240" w:lineRule="auto"/>
        <w:ind w:left="0"/>
        <w:rPr>
          <w:bCs/>
          <w:sz w:val="24"/>
          <w:szCs w:val="24"/>
        </w:rPr>
      </w:pPr>
    </w:p>
    <w:p w14:paraId="0558E54F" w14:textId="77777777" w:rsidR="008C0C37" w:rsidRPr="00700391" w:rsidRDefault="008C0C37" w:rsidP="008C0C37">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392CC39B" w14:textId="77777777" w:rsidR="008C0C37" w:rsidRPr="0009206C" w:rsidRDefault="008C0C37" w:rsidP="0009206C">
      <w:pPr>
        <w:pStyle w:val="ListParagraph"/>
        <w:spacing w:after="0" w:line="240" w:lineRule="auto"/>
        <w:ind w:left="0"/>
        <w:rPr>
          <w:rFonts w:asciiTheme="minorHAnsi" w:hAnsiTheme="minorHAnsi" w:cstheme="minorHAnsi"/>
          <w:bCs/>
          <w:color w:val="000000"/>
          <w:sz w:val="16"/>
          <w:szCs w:val="16"/>
        </w:rPr>
      </w:pPr>
    </w:p>
    <w:p w14:paraId="08833133" w14:textId="77777777" w:rsidR="00FB4933" w:rsidRPr="00DC159E" w:rsidRDefault="008417EC" w:rsidP="00FB4933">
      <w:pPr>
        <w:pBdr>
          <w:top w:val="nil"/>
          <w:left w:val="nil"/>
          <w:bottom w:val="nil"/>
          <w:right w:val="nil"/>
          <w:between w:val="nil"/>
        </w:pBdr>
        <w:spacing w:after="0" w:line="276" w:lineRule="auto"/>
        <w:rPr>
          <w:rFonts w:asciiTheme="minorHAnsi" w:hAnsiTheme="minorHAnsi" w:cstheme="minorHAnsi"/>
          <w:sz w:val="24"/>
          <w:szCs w:val="24"/>
        </w:rPr>
      </w:pPr>
      <w:r>
        <w:rPr>
          <w:color w:val="000000"/>
          <w:sz w:val="28"/>
          <w:szCs w:val="28"/>
        </w:rPr>
        <w:pict w14:anchorId="688EBEE0">
          <v:rect id="_x0000_i1028" style="width:0;height:1.5pt" o:hralign="center" o:hrstd="t" o:hr="t" fillcolor="#a0a0a0" stroked="f"/>
        </w:pict>
      </w:r>
    </w:p>
    <w:p w14:paraId="7EFFD394" w14:textId="1D1E5F23" w:rsidR="00094620" w:rsidRPr="00DC159E" w:rsidRDefault="000E72E6" w:rsidP="00094620">
      <w:pPr>
        <w:pBdr>
          <w:top w:val="nil"/>
          <w:left w:val="nil"/>
          <w:bottom w:val="nil"/>
          <w:right w:val="nil"/>
          <w:between w:val="nil"/>
        </w:pBdr>
        <w:spacing w:line="276" w:lineRule="auto"/>
        <w:rPr>
          <w:rFonts w:asciiTheme="minorHAnsi" w:hAnsiTheme="minorHAnsi" w:cstheme="minorHAnsi"/>
          <w:b/>
          <w:sz w:val="28"/>
          <w:szCs w:val="28"/>
        </w:rPr>
      </w:pPr>
      <w:r>
        <w:rPr>
          <w:rFonts w:asciiTheme="minorHAnsi" w:hAnsiTheme="minorHAnsi" w:cstheme="minorHAnsi"/>
          <w:b/>
          <w:sz w:val="28"/>
          <w:szCs w:val="28"/>
        </w:rPr>
        <w:t>Section</w:t>
      </w:r>
      <w:r w:rsidR="00094620" w:rsidRPr="00DC159E">
        <w:rPr>
          <w:rFonts w:asciiTheme="minorHAnsi" w:hAnsiTheme="minorHAnsi" w:cstheme="minorHAnsi"/>
          <w:b/>
          <w:sz w:val="28"/>
          <w:szCs w:val="28"/>
        </w:rPr>
        <w:t xml:space="preserve"> </w:t>
      </w:r>
      <w:r w:rsidR="00094620">
        <w:rPr>
          <w:rFonts w:asciiTheme="minorHAnsi" w:hAnsiTheme="minorHAnsi" w:cstheme="minorHAnsi"/>
          <w:b/>
          <w:sz w:val="28"/>
          <w:szCs w:val="28"/>
        </w:rPr>
        <w:t>4</w:t>
      </w:r>
      <w:r w:rsidR="00094620" w:rsidRPr="00DC159E">
        <w:rPr>
          <w:rFonts w:asciiTheme="minorHAnsi" w:hAnsiTheme="minorHAnsi" w:cstheme="minorHAnsi"/>
          <w:b/>
          <w:sz w:val="28"/>
          <w:szCs w:val="28"/>
        </w:rPr>
        <w:t xml:space="preserve">: </w:t>
      </w:r>
      <w:r w:rsidR="00094620">
        <w:rPr>
          <w:rFonts w:asciiTheme="minorHAnsi" w:hAnsiTheme="minorHAnsi" w:cstheme="minorHAnsi"/>
          <w:b/>
          <w:sz w:val="28"/>
          <w:szCs w:val="28"/>
        </w:rPr>
        <w:t xml:space="preserve"> </w:t>
      </w:r>
      <w:r w:rsidR="00384EEA">
        <w:rPr>
          <w:rFonts w:asciiTheme="minorHAnsi" w:hAnsiTheme="minorHAnsi" w:cstheme="minorHAnsi"/>
          <w:b/>
          <w:sz w:val="28"/>
          <w:szCs w:val="28"/>
        </w:rPr>
        <w:t xml:space="preserve">Organizational Sustainability and Financial </w:t>
      </w:r>
      <w:r w:rsidR="00B14F56">
        <w:rPr>
          <w:rFonts w:asciiTheme="minorHAnsi" w:hAnsiTheme="minorHAnsi" w:cstheme="minorHAnsi"/>
          <w:b/>
          <w:sz w:val="28"/>
          <w:szCs w:val="28"/>
        </w:rPr>
        <w:t>Statements</w:t>
      </w:r>
    </w:p>
    <w:p w14:paraId="1C60AE66" w14:textId="6E5EABFE" w:rsidR="00957782" w:rsidRDefault="00384EEA" w:rsidP="00957782">
      <w:pPr>
        <w:spacing w:after="0" w:line="240" w:lineRule="auto"/>
        <w:rPr>
          <w:rFonts w:asciiTheme="minorHAnsi" w:hAnsiTheme="minorHAnsi" w:cstheme="minorHAnsi"/>
          <w:bCs/>
          <w:sz w:val="24"/>
          <w:szCs w:val="24"/>
        </w:rPr>
      </w:pPr>
      <w:bookmarkStart w:id="0" w:name="_Hlk9330161"/>
      <w:r w:rsidRPr="009C4419">
        <w:rPr>
          <w:rFonts w:asciiTheme="minorHAnsi" w:hAnsiTheme="minorHAnsi" w:cstheme="minorHAnsi"/>
          <w:bCs/>
          <w:sz w:val="24"/>
          <w:szCs w:val="24"/>
        </w:rPr>
        <w:t>Describe your business model – be sure to address the following:</w:t>
      </w:r>
    </w:p>
    <w:p w14:paraId="40F9127B" w14:textId="77777777" w:rsidR="00CC7535" w:rsidRPr="00CC7535" w:rsidRDefault="00CC7535" w:rsidP="00957782">
      <w:pPr>
        <w:spacing w:after="0" w:line="240" w:lineRule="auto"/>
        <w:rPr>
          <w:rFonts w:asciiTheme="minorHAnsi" w:hAnsiTheme="minorHAnsi" w:cstheme="minorHAnsi"/>
          <w:bCs/>
          <w:sz w:val="4"/>
          <w:szCs w:val="4"/>
        </w:rPr>
      </w:pPr>
    </w:p>
    <w:p w14:paraId="3C1CC0D4" w14:textId="159143AE" w:rsidR="00384EEA" w:rsidRPr="0085221E" w:rsidRDefault="00384EEA" w:rsidP="00384EEA">
      <w:pPr>
        <w:pStyle w:val="ListParagraph"/>
        <w:numPr>
          <w:ilvl w:val="0"/>
          <w:numId w:val="15"/>
        </w:numPr>
        <w:spacing w:after="0" w:line="240" w:lineRule="auto"/>
        <w:rPr>
          <w:rFonts w:asciiTheme="minorHAnsi" w:hAnsiTheme="minorHAnsi" w:cstheme="minorHAnsi"/>
          <w:bCs/>
          <w:color w:val="000000" w:themeColor="text1"/>
          <w:sz w:val="24"/>
          <w:szCs w:val="24"/>
        </w:rPr>
      </w:pPr>
      <w:r w:rsidRPr="0085221E">
        <w:rPr>
          <w:rFonts w:asciiTheme="minorHAnsi" w:hAnsiTheme="minorHAnsi" w:cstheme="minorHAnsi"/>
          <w:bCs/>
          <w:color w:val="000000" w:themeColor="text1"/>
          <w:sz w:val="24"/>
          <w:szCs w:val="24"/>
        </w:rPr>
        <w:t>How does your organization secure</w:t>
      </w:r>
      <w:r w:rsidR="009C4419" w:rsidRPr="0085221E">
        <w:rPr>
          <w:rFonts w:asciiTheme="minorHAnsi" w:hAnsiTheme="minorHAnsi" w:cstheme="minorHAnsi"/>
          <w:bCs/>
          <w:color w:val="000000" w:themeColor="text1"/>
          <w:sz w:val="24"/>
          <w:szCs w:val="24"/>
        </w:rPr>
        <w:t xml:space="preserve"> </w:t>
      </w:r>
      <w:r w:rsidR="00CC7535" w:rsidRPr="0085221E">
        <w:rPr>
          <w:rFonts w:asciiTheme="minorHAnsi" w:hAnsiTheme="minorHAnsi" w:cstheme="minorHAnsi"/>
          <w:bCs/>
          <w:color w:val="000000" w:themeColor="text1"/>
          <w:sz w:val="24"/>
          <w:szCs w:val="24"/>
        </w:rPr>
        <w:t>funding</w:t>
      </w:r>
      <w:r w:rsidR="00414A24">
        <w:rPr>
          <w:rFonts w:asciiTheme="minorHAnsi" w:hAnsiTheme="minorHAnsi" w:cstheme="minorHAnsi"/>
          <w:bCs/>
          <w:color w:val="000000" w:themeColor="text1"/>
          <w:sz w:val="24"/>
          <w:szCs w:val="24"/>
        </w:rPr>
        <w:t xml:space="preserve"> </w:t>
      </w:r>
      <w:r w:rsidR="00CC7535" w:rsidRPr="0085221E">
        <w:rPr>
          <w:rFonts w:asciiTheme="minorHAnsi" w:hAnsiTheme="minorHAnsi" w:cstheme="minorHAnsi"/>
          <w:bCs/>
          <w:color w:val="000000" w:themeColor="text1"/>
          <w:sz w:val="24"/>
          <w:szCs w:val="24"/>
        </w:rPr>
        <w:t>/</w:t>
      </w:r>
      <w:r w:rsidR="00414A24">
        <w:rPr>
          <w:rFonts w:asciiTheme="minorHAnsi" w:hAnsiTheme="minorHAnsi" w:cstheme="minorHAnsi"/>
          <w:bCs/>
          <w:color w:val="000000" w:themeColor="text1"/>
          <w:sz w:val="24"/>
          <w:szCs w:val="24"/>
        </w:rPr>
        <w:t xml:space="preserve"> </w:t>
      </w:r>
      <w:r w:rsidRPr="0085221E">
        <w:rPr>
          <w:rFonts w:asciiTheme="minorHAnsi" w:hAnsiTheme="minorHAnsi" w:cstheme="minorHAnsi"/>
          <w:bCs/>
          <w:color w:val="000000" w:themeColor="text1"/>
          <w:sz w:val="24"/>
          <w:szCs w:val="24"/>
        </w:rPr>
        <w:t>income?</w:t>
      </w:r>
    </w:p>
    <w:p w14:paraId="2D784E88" w14:textId="6608A4E1" w:rsidR="00384EEA" w:rsidRPr="0085221E" w:rsidRDefault="00384EEA" w:rsidP="007F4809">
      <w:pPr>
        <w:pStyle w:val="ListParagraph"/>
        <w:numPr>
          <w:ilvl w:val="0"/>
          <w:numId w:val="15"/>
        </w:numPr>
        <w:spacing w:after="0" w:line="240" w:lineRule="auto"/>
        <w:rPr>
          <w:rFonts w:asciiTheme="minorHAnsi" w:hAnsiTheme="minorHAnsi" w:cstheme="minorHAnsi"/>
          <w:bCs/>
          <w:color w:val="000000" w:themeColor="text1"/>
          <w:sz w:val="24"/>
          <w:szCs w:val="24"/>
        </w:rPr>
      </w:pPr>
      <w:r w:rsidRPr="0085221E">
        <w:rPr>
          <w:rFonts w:asciiTheme="minorHAnsi" w:hAnsiTheme="minorHAnsi" w:cstheme="minorHAnsi"/>
          <w:bCs/>
          <w:color w:val="000000" w:themeColor="text1"/>
          <w:sz w:val="24"/>
          <w:szCs w:val="24"/>
        </w:rPr>
        <w:t>Does your organization have sufficient funding</w:t>
      </w:r>
      <w:r w:rsidR="00414A24">
        <w:rPr>
          <w:rFonts w:asciiTheme="minorHAnsi" w:hAnsiTheme="minorHAnsi" w:cstheme="minorHAnsi"/>
          <w:bCs/>
          <w:color w:val="000000" w:themeColor="text1"/>
          <w:sz w:val="24"/>
          <w:szCs w:val="24"/>
        </w:rPr>
        <w:t xml:space="preserve"> </w:t>
      </w:r>
      <w:r w:rsidR="00CC7535" w:rsidRPr="0085221E">
        <w:rPr>
          <w:rFonts w:asciiTheme="minorHAnsi" w:hAnsiTheme="minorHAnsi" w:cstheme="minorHAnsi"/>
          <w:bCs/>
          <w:color w:val="000000" w:themeColor="text1"/>
          <w:sz w:val="24"/>
          <w:szCs w:val="24"/>
        </w:rPr>
        <w:t>/</w:t>
      </w:r>
      <w:r w:rsidR="00414A24">
        <w:rPr>
          <w:rFonts w:asciiTheme="minorHAnsi" w:hAnsiTheme="minorHAnsi" w:cstheme="minorHAnsi"/>
          <w:bCs/>
          <w:color w:val="000000" w:themeColor="text1"/>
          <w:sz w:val="24"/>
          <w:szCs w:val="24"/>
        </w:rPr>
        <w:t xml:space="preserve"> </w:t>
      </w:r>
      <w:r w:rsidR="00CC7535" w:rsidRPr="0085221E">
        <w:rPr>
          <w:rFonts w:asciiTheme="minorHAnsi" w:hAnsiTheme="minorHAnsi" w:cstheme="minorHAnsi"/>
          <w:bCs/>
          <w:color w:val="000000" w:themeColor="text1"/>
          <w:sz w:val="24"/>
          <w:szCs w:val="24"/>
        </w:rPr>
        <w:t>income</w:t>
      </w:r>
      <w:r w:rsidRPr="0085221E">
        <w:rPr>
          <w:rFonts w:asciiTheme="minorHAnsi" w:hAnsiTheme="minorHAnsi" w:cstheme="minorHAnsi"/>
          <w:bCs/>
          <w:color w:val="000000" w:themeColor="text1"/>
          <w:sz w:val="24"/>
          <w:szCs w:val="24"/>
        </w:rPr>
        <w:t xml:space="preserve"> to finance</w:t>
      </w:r>
      <w:r w:rsidR="00100998" w:rsidRPr="0085221E">
        <w:rPr>
          <w:rFonts w:asciiTheme="minorHAnsi" w:hAnsiTheme="minorHAnsi" w:cstheme="minorHAnsi"/>
          <w:bCs/>
          <w:color w:val="000000" w:themeColor="text1"/>
          <w:sz w:val="24"/>
          <w:szCs w:val="24"/>
        </w:rPr>
        <w:t xml:space="preserve"> your</w:t>
      </w:r>
      <w:r w:rsidRPr="0085221E">
        <w:rPr>
          <w:rFonts w:asciiTheme="minorHAnsi" w:hAnsiTheme="minorHAnsi" w:cstheme="minorHAnsi"/>
          <w:bCs/>
          <w:color w:val="000000" w:themeColor="text1"/>
          <w:sz w:val="24"/>
          <w:szCs w:val="24"/>
        </w:rPr>
        <w:t xml:space="preserve"> proposed expenditures over the course of </w:t>
      </w:r>
      <w:r w:rsidR="00C928CF" w:rsidRPr="0085221E">
        <w:rPr>
          <w:rFonts w:asciiTheme="minorHAnsi" w:hAnsiTheme="minorHAnsi" w:cstheme="minorHAnsi"/>
          <w:bCs/>
          <w:color w:val="000000" w:themeColor="text1"/>
          <w:sz w:val="24"/>
          <w:szCs w:val="24"/>
        </w:rPr>
        <w:t>your</w:t>
      </w:r>
      <w:r w:rsidRPr="0085221E">
        <w:rPr>
          <w:rFonts w:asciiTheme="minorHAnsi" w:hAnsiTheme="minorHAnsi" w:cstheme="minorHAnsi"/>
          <w:bCs/>
          <w:color w:val="000000" w:themeColor="text1"/>
          <w:sz w:val="24"/>
          <w:szCs w:val="24"/>
        </w:rPr>
        <w:t xml:space="preserve"> proposed project timeline?</w:t>
      </w:r>
    </w:p>
    <w:p w14:paraId="546ECB6F" w14:textId="101F1FF3" w:rsidR="00E021D6" w:rsidRPr="00CC7535" w:rsidRDefault="00384EEA" w:rsidP="00C928CF">
      <w:pPr>
        <w:pStyle w:val="ListParagraph"/>
        <w:numPr>
          <w:ilvl w:val="0"/>
          <w:numId w:val="15"/>
        </w:numPr>
        <w:spacing w:after="0" w:line="240" w:lineRule="auto"/>
        <w:rPr>
          <w:rFonts w:asciiTheme="minorHAnsi" w:hAnsiTheme="minorHAnsi" w:cstheme="minorHAnsi"/>
          <w:bCs/>
          <w:sz w:val="24"/>
          <w:szCs w:val="24"/>
        </w:rPr>
      </w:pPr>
      <w:r w:rsidRPr="00CC7535">
        <w:rPr>
          <w:rFonts w:asciiTheme="minorHAnsi" w:hAnsiTheme="minorHAnsi" w:cstheme="minorHAnsi"/>
          <w:bCs/>
          <w:sz w:val="24"/>
          <w:szCs w:val="24"/>
        </w:rPr>
        <w:t xml:space="preserve">Do you anticipate that additional MTI funding will be required to sustain your organization’s operations in the future? </w:t>
      </w:r>
      <w:bookmarkEnd w:id="0"/>
      <w:r w:rsidR="00E021D6" w:rsidRPr="00CC7535">
        <w:rPr>
          <w:rFonts w:asciiTheme="minorHAnsi" w:hAnsiTheme="minorHAnsi" w:cstheme="minorHAnsi"/>
          <w:bCs/>
          <w:sz w:val="24"/>
          <w:szCs w:val="24"/>
        </w:rPr>
        <w:t xml:space="preserve"> </w:t>
      </w:r>
    </w:p>
    <w:p w14:paraId="4ACB6EBE" w14:textId="716A8AA5" w:rsidR="009C4419" w:rsidRDefault="009C4419" w:rsidP="00CC7535">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sidRPr="009C4419">
        <w:rPr>
          <w:rFonts w:asciiTheme="minorHAnsi" w:hAnsiTheme="minorHAnsi" w:cstheme="minorHAnsi"/>
          <w:bCs/>
          <w:color w:val="000000"/>
          <w:sz w:val="24"/>
          <w:szCs w:val="24"/>
        </w:rPr>
        <w:t xml:space="preserve">How long will it take </w:t>
      </w:r>
      <w:r>
        <w:rPr>
          <w:rFonts w:asciiTheme="minorHAnsi" w:hAnsiTheme="minorHAnsi" w:cstheme="minorHAnsi"/>
          <w:bCs/>
          <w:color w:val="000000"/>
          <w:sz w:val="24"/>
          <w:szCs w:val="24"/>
        </w:rPr>
        <w:t>your organization to achieve financial sustainability</w:t>
      </w:r>
      <w:r w:rsidR="00CA1028">
        <w:rPr>
          <w:rFonts w:asciiTheme="minorHAnsi" w:hAnsiTheme="minorHAnsi" w:cstheme="minorHAnsi"/>
          <w:bCs/>
          <w:color w:val="000000"/>
          <w:sz w:val="24"/>
          <w:szCs w:val="24"/>
        </w:rPr>
        <w:t>? (</w:t>
      </w:r>
      <w:r w:rsidR="00BD732A">
        <w:rPr>
          <w:rFonts w:asciiTheme="minorHAnsi" w:hAnsiTheme="minorHAnsi" w:cstheme="minorHAnsi"/>
          <w:bCs/>
          <w:color w:val="000000"/>
          <w:sz w:val="24"/>
          <w:szCs w:val="24"/>
        </w:rPr>
        <w:t>i.e.,</w:t>
      </w:r>
      <w:r w:rsidR="00CA1028">
        <w:rPr>
          <w:rFonts w:asciiTheme="minorHAnsi" w:hAnsiTheme="minorHAnsi" w:cstheme="minorHAnsi"/>
          <w:bCs/>
          <w:color w:val="000000"/>
          <w:sz w:val="24"/>
          <w:szCs w:val="24"/>
        </w:rPr>
        <w:t xml:space="preserve"> breakeven cash</w:t>
      </w:r>
      <w:r w:rsidR="00D66C9A">
        <w:rPr>
          <w:rFonts w:asciiTheme="minorHAnsi" w:hAnsiTheme="minorHAnsi" w:cstheme="minorHAnsi"/>
          <w:bCs/>
          <w:color w:val="000000"/>
          <w:sz w:val="24"/>
          <w:szCs w:val="24"/>
        </w:rPr>
        <w:t xml:space="preserve"> </w:t>
      </w:r>
      <w:r w:rsidR="00CA1028">
        <w:rPr>
          <w:rFonts w:asciiTheme="minorHAnsi" w:hAnsiTheme="minorHAnsi" w:cstheme="minorHAnsi"/>
          <w:bCs/>
          <w:color w:val="000000"/>
          <w:sz w:val="24"/>
          <w:szCs w:val="24"/>
        </w:rPr>
        <w:t>flow)</w:t>
      </w:r>
      <w:r w:rsidRPr="009C4419">
        <w:rPr>
          <w:rFonts w:asciiTheme="minorHAnsi" w:hAnsiTheme="minorHAnsi" w:cstheme="minorHAnsi"/>
          <w:bCs/>
          <w:color w:val="000000"/>
          <w:sz w:val="24"/>
          <w:szCs w:val="24"/>
        </w:rPr>
        <w:t xml:space="preserve"> </w:t>
      </w:r>
    </w:p>
    <w:p w14:paraId="78D4AE71" w14:textId="0AA60B4D" w:rsidR="006B26C9" w:rsidRDefault="006B26C9" w:rsidP="00CC7535">
      <w:pPr>
        <w:pStyle w:val="ListParagraph"/>
        <w:numPr>
          <w:ilvl w:val="0"/>
          <w:numId w:val="22"/>
        </w:numPr>
        <w:pBdr>
          <w:top w:val="nil"/>
          <w:left w:val="nil"/>
          <w:bottom w:val="nil"/>
          <w:right w:val="nil"/>
          <w:between w:val="nil"/>
        </w:pBdr>
        <w:spacing w:after="0" w:line="276" w:lineRule="auto"/>
        <w:rPr>
          <w:rFonts w:asciiTheme="minorHAnsi" w:hAnsiTheme="minorHAnsi" w:cstheme="minorHAnsi"/>
          <w:bCs/>
          <w:color w:val="000000"/>
          <w:sz w:val="24"/>
          <w:szCs w:val="24"/>
        </w:rPr>
      </w:pPr>
      <w:r>
        <w:rPr>
          <w:rFonts w:asciiTheme="minorHAnsi" w:hAnsiTheme="minorHAnsi" w:cstheme="minorHAnsi"/>
          <w:bCs/>
          <w:color w:val="000000"/>
          <w:sz w:val="24"/>
          <w:szCs w:val="24"/>
        </w:rPr>
        <w:t>Identify critical assumptions that drive your financial projections for this year and next year</w:t>
      </w:r>
    </w:p>
    <w:p w14:paraId="2CAEC8F7" w14:textId="4A707B89" w:rsidR="00577E12" w:rsidRDefault="00577E12" w:rsidP="00AE3CD6">
      <w:pPr>
        <w:pStyle w:val="NoSpacing"/>
        <w:rPr>
          <w:bCs/>
          <w:sz w:val="16"/>
          <w:szCs w:val="16"/>
        </w:rPr>
      </w:pPr>
    </w:p>
    <w:p w14:paraId="76A81C07" w14:textId="77777777" w:rsidR="00CA78BD" w:rsidRPr="00CA78BD" w:rsidRDefault="00CA78BD" w:rsidP="00CA78BD">
      <w:pPr>
        <w:pBdr>
          <w:top w:val="nil"/>
          <w:left w:val="nil"/>
          <w:bottom w:val="nil"/>
          <w:right w:val="nil"/>
          <w:between w:val="nil"/>
        </w:pBdr>
        <w:spacing w:after="0" w:line="276" w:lineRule="auto"/>
        <w:ind w:left="360"/>
        <w:rPr>
          <w:bCs/>
          <w:sz w:val="4"/>
          <w:szCs w:val="4"/>
        </w:rPr>
      </w:pPr>
    </w:p>
    <w:p w14:paraId="2A48286A" w14:textId="3E61AC90" w:rsidR="00CA78BD" w:rsidRDefault="00CA78BD" w:rsidP="00CA78BD">
      <w:pPr>
        <w:pBdr>
          <w:top w:val="nil"/>
          <w:left w:val="nil"/>
          <w:bottom w:val="nil"/>
          <w:right w:val="nil"/>
          <w:between w:val="nil"/>
        </w:pBdr>
        <w:spacing w:after="0" w:line="276" w:lineRule="auto"/>
        <w:rPr>
          <w:bCs/>
          <w:color w:val="000000" w:themeColor="text1"/>
          <w:sz w:val="24"/>
          <w:szCs w:val="24"/>
        </w:rPr>
      </w:pPr>
      <w:r w:rsidRPr="0085221E">
        <w:rPr>
          <w:bCs/>
          <w:color w:val="000000" w:themeColor="text1"/>
          <w:sz w:val="24"/>
          <w:szCs w:val="24"/>
        </w:rPr>
        <w:t xml:space="preserve">Your responses should include clear and specific plans, as well as evidence to support your claims.  </w:t>
      </w:r>
    </w:p>
    <w:p w14:paraId="4425F83D" w14:textId="7FB11386" w:rsidR="008C0C37" w:rsidRDefault="008C0C37" w:rsidP="00CA78BD">
      <w:pPr>
        <w:pBdr>
          <w:top w:val="nil"/>
          <w:left w:val="nil"/>
          <w:bottom w:val="nil"/>
          <w:right w:val="nil"/>
          <w:between w:val="nil"/>
        </w:pBdr>
        <w:spacing w:after="0" w:line="276" w:lineRule="auto"/>
        <w:rPr>
          <w:bCs/>
          <w:color w:val="000000" w:themeColor="text1"/>
          <w:sz w:val="24"/>
          <w:szCs w:val="24"/>
        </w:rPr>
      </w:pPr>
    </w:p>
    <w:p w14:paraId="08092C90" w14:textId="77777777" w:rsidR="008C0C37" w:rsidRPr="00700391" w:rsidRDefault="008C0C37" w:rsidP="008C0C37">
      <w:pPr>
        <w:spacing w:after="0" w:line="240" w:lineRule="auto"/>
        <w:rPr>
          <w:rFonts w:ascii="Cambria" w:hAnsi="Cambria"/>
          <w:i/>
          <w:iCs/>
          <w:color w:val="7F7F7F" w:themeColor="text1" w:themeTint="80"/>
        </w:rPr>
      </w:pPr>
      <w:r>
        <w:rPr>
          <w:rFonts w:ascii="Cambria" w:hAnsi="Cambria"/>
          <w:i/>
          <w:iCs/>
          <w:color w:val="7F7F7F" w:themeColor="text1" w:themeTint="80"/>
        </w:rPr>
        <w:t>Your answer….</w:t>
      </w:r>
    </w:p>
    <w:p w14:paraId="4746F3F1" w14:textId="77777777" w:rsidR="008C0C37" w:rsidRPr="0085221E" w:rsidRDefault="008C0C37" w:rsidP="00CA78BD">
      <w:pPr>
        <w:pBdr>
          <w:top w:val="nil"/>
          <w:left w:val="nil"/>
          <w:bottom w:val="nil"/>
          <w:right w:val="nil"/>
          <w:between w:val="nil"/>
        </w:pBdr>
        <w:spacing w:after="0" w:line="276" w:lineRule="auto"/>
        <w:rPr>
          <w:bCs/>
          <w:color w:val="000000" w:themeColor="text1"/>
          <w:sz w:val="24"/>
          <w:szCs w:val="24"/>
        </w:rPr>
      </w:pPr>
    </w:p>
    <w:p w14:paraId="5540F1D1" w14:textId="0BFD3416" w:rsidR="00AE3CD6" w:rsidRDefault="0055503F" w:rsidP="00AE3CD6">
      <w:pPr>
        <w:pStyle w:val="NoSpacing"/>
        <w:rPr>
          <w:bCs/>
          <w:sz w:val="24"/>
          <w:szCs w:val="24"/>
        </w:rPr>
      </w:pPr>
      <w:r>
        <w:rPr>
          <w:bCs/>
          <w:sz w:val="24"/>
          <w:szCs w:val="24"/>
        </w:rPr>
        <w:t xml:space="preserve">For the </w:t>
      </w:r>
      <w:r w:rsidR="00CB38B7">
        <w:rPr>
          <w:bCs/>
          <w:sz w:val="24"/>
          <w:szCs w:val="24"/>
        </w:rPr>
        <w:t>O</w:t>
      </w:r>
      <w:r>
        <w:rPr>
          <w:bCs/>
          <w:sz w:val="24"/>
          <w:szCs w:val="24"/>
        </w:rPr>
        <w:t xml:space="preserve">nline </w:t>
      </w:r>
      <w:r w:rsidR="00CB38B7">
        <w:rPr>
          <w:bCs/>
          <w:sz w:val="24"/>
          <w:szCs w:val="24"/>
        </w:rPr>
        <w:t>A</w:t>
      </w:r>
      <w:r>
        <w:rPr>
          <w:bCs/>
          <w:sz w:val="24"/>
          <w:szCs w:val="24"/>
        </w:rPr>
        <w:t xml:space="preserve">pplication </w:t>
      </w:r>
      <w:r w:rsidR="00CB38B7">
        <w:rPr>
          <w:bCs/>
          <w:sz w:val="24"/>
          <w:szCs w:val="24"/>
        </w:rPr>
        <w:t>P</w:t>
      </w:r>
      <w:r>
        <w:rPr>
          <w:bCs/>
          <w:sz w:val="24"/>
          <w:szCs w:val="24"/>
        </w:rPr>
        <w:t>ortal, y</w:t>
      </w:r>
      <w:r w:rsidR="00B4407F">
        <w:rPr>
          <w:bCs/>
          <w:sz w:val="24"/>
          <w:szCs w:val="24"/>
        </w:rPr>
        <w:t>ou must also compile a financial package t</w:t>
      </w:r>
      <w:r w:rsidR="00765556">
        <w:rPr>
          <w:bCs/>
          <w:sz w:val="24"/>
          <w:szCs w:val="24"/>
        </w:rPr>
        <w:t>o</w:t>
      </w:r>
      <w:r w:rsidR="00B4407F">
        <w:rPr>
          <w:bCs/>
          <w:sz w:val="24"/>
          <w:szCs w:val="24"/>
        </w:rPr>
        <w:t xml:space="preserve"> include the </w:t>
      </w:r>
      <w:r w:rsidR="00AE3CD6" w:rsidRPr="009C4419">
        <w:rPr>
          <w:bCs/>
          <w:sz w:val="24"/>
          <w:szCs w:val="24"/>
        </w:rPr>
        <w:t>following:</w:t>
      </w:r>
    </w:p>
    <w:p w14:paraId="3E247183" w14:textId="77777777" w:rsidR="00CC7535" w:rsidRPr="00CC7535" w:rsidRDefault="00CC7535" w:rsidP="00AE3CD6">
      <w:pPr>
        <w:pStyle w:val="NoSpacing"/>
        <w:rPr>
          <w:bCs/>
          <w:sz w:val="4"/>
          <w:szCs w:val="4"/>
        </w:rPr>
      </w:pPr>
    </w:p>
    <w:p w14:paraId="7C4E1FEC" w14:textId="7CC7B8D3" w:rsidR="004312BF" w:rsidRPr="0085221E" w:rsidRDefault="00B36A8D" w:rsidP="00B14F56">
      <w:pPr>
        <w:pStyle w:val="ListParagraph"/>
        <w:numPr>
          <w:ilvl w:val="0"/>
          <w:numId w:val="10"/>
        </w:numPr>
        <w:spacing w:line="276" w:lineRule="auto"/>
        <w:rPr>
          <w:bCs/>
          <w:color w:val="000000" w:themeColor="text1"/>
          <w:sz w:val="24"/>
          <w:szCs w:val="24"/>
        </w:rPr>
      </w:pPr>
      <w:r w:rsidRPr="0085221E">
        <w:rPr>
          <w:bCs/>
          <w:color w:val="000000" w:themeColor="text1"/>
          <w:sz w:val="24"/>
          <w:szCs w:val="24"/>
        </w:rPr>
        <w:t xml:space="preserve">Prior year </w:t>
      </w:r>
      <w:r w:rsidR="0096661C" w:rsidRPr="0085221E">
        <w:rPr>
          <w:bCs/>
          <w:color w:val="000000" w:themeColor="text1"/>
          <w:sz w:val="24"/>
          <w:szCs w:val="24"/>
        </w:rPr>
        <w:t>Balance Sheet</w:t>
      </w:r>
      <w:r w:rsidRPr="0085221E">
        <w:rPr>
          <w:bCs/>
          <w:color w:val="000000" w:themeColor="text1"/>
          <w:sz w:val="24"/>
          <w:szCs w:val="24"/>
        </w:rPr>
        <w:t xml:space="preserve"> </w:t>
      </w:r>
      <w:r w:rsidR="00461DCF" w:rsidRPr="0085221E">
        <w:rPr>
          <w:bCs/>
          <w:color w:val="000000" w:themeColor="text1"/>
          <w:sz w:val="24"/>
          <w:szCs w:val="24"/>
        </w:rPr>
        <w:t>and Income Statement</w:t>
      </w:r>
      <w:r w:rsidR="00CC56E9" w:rsidRPr="0085221E">
        <w:rPr>
          <w:bCs/>
          <w:color w:val="000000" w:themeColor="text1"/>
          <w:sz w:val="24"/>
          <w:szCs w:val="24"/>
        </w:rPr>
        <w:t xml:space="preserve"> /</w:t>
      </w:r>
      <w:r w:rsidR="00F67020" w:rsidRPr="0085221E">
        <w:rPr>
          <w:bCs/>
          <w:color w:val="000000" w:themeColor="text1"/>
          <w:sz w:val="24"/>
          <w:szCs w:val="24"/>
        </w:rPr>
        <w:t xml:space="preserve"> Profit &amp; Loss</w:t>
      </w:r>
    </w:p>
    <w:p w14:paraId="1688102D" w14:textId="4DDA7D2B" w:rsidR="00B14F56" w:rsidRPr="0085221E" w:rsidRDefault="00B14F56" w:rsidP="00B14F56">
      <w:pPr>
        <w:pStyle w:val="ListParagraph"/>
        <w:numPr>
          <w:ilvl w:val="0"/>
          <w:numId w:val="10"/>
        </w:numPr>
        <w:spacing w:line="276" w:lineRule="auto"/>
        <w:rPr>
          <w:bCs/>
          <w:color w:val="000000" w:themeColor="text1"/>
          <w:sz w:val="24"/>
          <w:szCs w:val="24"/>
        </w:rPr>
      </w:pPr>
      <w:r w:rsidRPr="0085221E">
        <w:rPr>
          <w:bCs/>
          <w:color w:val="000000" w:themeColor="text1"/>
          <w:sz w:val="24"/>
          <w:szCs w:val="24"/>
        </w:rPr>
        <w:t>Current Balance Sheet and Y</w:t>
      </w:r>
      <w:r w:rsidR="00B36A8D" w:rsidRPr="0085221E">
        <w:rPr>
          <w:bCs/>
          <w:color w:val="000000" w:themeColor="text1"/>
          <w:sz w:val="24"/>
          <w:szCs w:val="24"/>
        </w:rPr>
        <w:t>ear-</w:t>
      </w:r>
      <w:r w:rsidRPr="0085221E">
        <w:rPr>
          <w:bCs/>
          <w:color w:val="000000" w:themeColor="text1"/>
          <w:sz w:val="24"/>
          <w:szCs w:val="24"/>
        </w:rPr>
        <w:t>T</w:t>
      </w:r>
      <w:r w:rsidR="00B36A8D" w:rsidRPr="0085221E">
        <w:rPr>
          <w:bCs/>
          <w:color w:val="000000" w:themeColor="text1"/>
          <w:sz w:val="24"/>
          <w:szCs w:val="24"/>
        </w:rPr>
        <w:t>o-</w:t>
      </w:r>
      <w:r w:rsidRPr="0085221E">
        <w:rPr>
          <w:bCs/>
          <w:color w:val="000000" w:themeColor="text1"/>
          <w:sz w:val="24"/>
          <w:szCs w:val="24"/>
        </w:rPr>
        <w:t>D</w:t>
      </w:r>
      <w:r w:rsidR="00B36A8D" w:rsidRPr="0085221E">
        <w:rPr>
          <w:bCs/>
          <w:color w:val="000000" w:themeColor="text1"/>
          <w:sz w:val="24"/>
          <w:szCs w:val="24"/>
        </w:rPr>
        <w:t>ate</w:t>
      </w:r>
      <w:r w:rsidRPr="0085221E">
        <w:rPr>
          <w:bCs/>
          <w:color w:val="000000" w:themeColor="text1"/>
          <w:sz w:val="24"/>
          <w:szCs w:val="24"/>
        </w:rPr>
        <w:t xml:space="preserve"> Income Statement</w:t>
      </w:r>
      <w:r w:rsidR="00F67020" w:rsidRPr="0085221E">
        <w:rPr>
          <w:bCs/>
          <w:color w:val="000000" w:themeColor="text1"/>
          <w:sz w:val="24"/>
          <w:szCs w:val="24"/>
        </w:rPr>
        <w:t xml:space="preserve"> </w:t>
      </w:r>
      <w:r w:rsidR="00CC56E9" w:rsidRPr="0085221E">
        <w:rPr>
          <w:bCs/>
          <w:color w:val="000000" w:themeColor="text1"/>
          <w:sz w:val="24"/>
          <w:szCs w:val="24"/>
        </w:rPr>
        <w:t xml:space="preserve">/ </w:t>
      </w:r>
      <w:r w:rsidR="00F67020" w:rsidRPr="0085221E">
        <w:rPr>
          <w:bCs/>
          <w:color w:val="000000" w:themeColor="text1"/>
          <w:sz w:val="24"/>
          <w:szCs w:val="24"/>
        </w:rPr>
        <w:t>Profit &amp; Loss</w:t>
      </w:r>
    </w:p>
    <w:p w14:paraId="65277AF5" w14:textId="300DC496" w:rsidR="00AE3CD6" w:rsidRPr="0085221E" w:rsidRDefault="00CC56E9" w:rsidP="00BD47E3">
      <w:pPr>
        <w:pStyle w:val="ListParagraph"/>
        <w:numPr>
          <w:ilvl w:val="0"/>
          <w:numId w:val="10"/>
        </w:numPr>
        <w:spacing w:line="276" w:lineRule="auto"/>
        <w:rPr>
          <w:bCs/>
          <w:color w:val="000000" w:themeColor="text1"/>
          <w:sz w:val="24"/>
          <w:szCs w:val="24"/>
        </w:rPr>
      </w:pPr>
      <w:r w:rsidRPr="0085221E">
        <w:rPr>
          <w:bCs/>
          <w:color w:val="000000" w:themeColor="text1"/>
          <w:sz w:val="24"/>
          <w:szCs w:val="24"/>
        </w:rPr>
        <w:t xml:space="preserve">Projected Income Statement / Profit &amp; Loss </w:t>
      </w:r>
      <w:r w:rsidR="00AE3CD6" w:rsidRPr="0085221E">
        <w:rPr>
          <w:bCs/>
          <w:color w:val="000000" w:themeColor="text1"/>
          <w:sz w:val="24"/>
          <w:szCs w:val="24"/>
        </w:rPr>
        <w:t xml:space="preserve">for the remainder of </w:t>
      </w:r>
      <w:r w:rsidR="00C06749" w:rsidRPr="0085221E">
        <w:rPr>
          <w:bCs/>
          <w:color w:val="000000" w:themeColor="text1"/>
          <w:sz w:val="24"/>
          <w:szCs w:val="24"/>
        </w:rPr>
        <w:t>current year and next year</w:t>
      </w:r>
    </w:p>
    <w:p w14:paraId="6FA7BE3D" w14:textId="33DC5D60" w:rsidR="00AE3CD6" w:rsidRPr="009C4419" w:rsidRDefault="00AE3CD6" w:rsidP="00C36685">
      <w:pPr>
        <w:pStyle w:val="ListParagraph"/>
        <w:numPr>
          <w:ilvl w:val="0"/>
          <w:numId w:val="10"/>
        </w:numPr>
        <w:spacing w:line="276" w:lineRule="auto"/>
        <w:rPr>
          <w:bCs/>
          <w:sz w:val="24"/>
          <w:szCs w:val="24"/>
        </w:rPr>
      </w:pPr>
      <w:r w:rsidRPr="0085221E">
        <w:rPr>
          <w:bCs/>
          <w:color w:val="000000" w:themeColor="text1"/>
          <w:sz w:val="24"/>
          <w:szCs w:val="24"/>
        </w:rPr>
        <w:t>D</w:t>
      </w:r>
      <w:r w:rsidR="00C36685" w:rsidRPr="0085221E">
        <w:rPr>
          <w:bCs/>
          <w:color w:val="000000" w:themeColor="text1"/>
          <w:sz w:val="24"/>
          <w:szCs w:val="24"/>
        </w:rPr>
        <w:t>ebt schedule</w:t>
      </w:r>
      <w:r w:rsidRPr="0085221E">
        <w:rPr>
          <w:bCs/>
          <w:color w:val="000000" w:themeColor="text1"/>
          <w:sz w:val="24"/>
          <w:szCs w:val="24"/>
        </w:rPr>
        <w:t xml:space="preserve">: </w:t>
      </w:r>
      <w:r w:rsidR="00C36685" w:rsidRPr="0085221E">
        <w:rPr>
          <w:bCs/>
          <w:color w:val="000000" w:themeColor="text1"/>
          <w:sz w:val="24"/>
          <w:szCs w:val="24"/>
        </w:rPr>
        <w:t>L</w:t>
      </w:r>
      <w:r w:rsidRPr="0085221E">
        <w:rPr>
          <w:bCs/>
          <w:color w:val="000000" w:themeColor="text1"/>
          <w:sz w:val="24"/>
          <w:szCs w:val="24"/>
        </w:rPr>
        <w:t xml:space="preserve">ist all existing debt obligations with detail </w:t>
      </w:r>
      <w:r w:rsidRPr="009C4419">
        <w:rPr>
          <w:bCs/>
          <w:sz w:val="24"/>
          <w:szCs w:val="24"/>
        </w:rPr>
        <w:t>including lender name, current balance, monthly payment</w:t>
      </w:r>
      <w:r w:rsidR="00CC56E9">
        <w:rPr>
          <w:bCs/>
          <w:sz w:val="24"/>
          <w:szCs w:val="24"/>
        </w:rPr>
        <w:t>,</w:t>
      </w:r>
      <w:r w:rsidRPr="009C4419">
        <w:rPr>
          <w:bCs/>
          <w:sz w:val="24"/>
          <w:szCs w:val="24"/>
        </w:rPr>
        <w:t xml:space="preserve"> and loan collateral</w:t>
      </w:r>
    </w:p>
    <w:p w14:paraId="5CB2EB68" w14:textId="27F6EAF7" w:rsidR="00577E12" w:rsidRPr="00CA78BD" w:rsidRDefault="00C36685" w:rsidP="00C2270F">
      <w:pPr>
        <w:pStyle w:val="ListParagraph"/>
        <w:numPr>
          <w:ilvl w:val="0"/>
          <w:numId w:val="10"/>
        </w:numPr>
        <w:pBdr>
          <w:top w:val="nil"/>
          <w:left w:val="nil"/>
          <w:bottom w:val="nil"/>
          <w:right w:val="nil"/>
          <w:between w:val="nil"/>
        </w:pBdr>
        <w:spacing w:after="0" w:line="240" w:lineRule="auto"/>
        <w:rPr>
          <w:b/>
          <w:bCs/>
          <w:sz w:val="24"/>
          <w:szCs w:val="24"/>
        </w:rPr>
      </w:pPr>
      <w:r w:rsidRPr="00CA78BD">
        <w:rPr>
          <w:bCs/>
          <w:sz w:val="24"/>
          <w:szCs w:val="24"/>
        </w:rPr>
        <w:t xml:space="preserve">Ownership: </w:t>
      </w:r>
      <w:r w:rsidR="00AE7999" w:rsidRPr="00CA78BD">
        <w:rPr>
          <w:bCs/>
          <w:sz w:val="24"/>
          <w:szCs w:val="24"/>
        </w:rPr>
        <w:t>L</w:t>
      </w:r>
      <w:r w:rsidR="00AE3CD6" w:rsidRPr="00CA78BD">
        <w:rPr>
          <w:bCs/>
          <w:sz w:val="24"/>
          <w:szCs w:val="24"/>
        </w:rPr>
        <w:t>ist all owners</w:t>
      </w:r>
      <w:r w:rsidR="00AE7999" w:rsidRPr="00CA78BD">
        <w:rPr>
          <w:bCs/>
          <w:sz w:val="24"/>
          <w:szCs w:val="24"/>
        </w:rPr>
        <w:t xml:space="preserve"> and</w:t>
      </w:r>
      <w:r w:rsidR="00AE3CD6" w:rsidRPr="00CA78BD">
        <w:rPr>
          <w:bCs/>
          <w:sz w:val="24"/>
          <w:szCs w:val="24"/>
        </w:rPr>
        <w:t xml:space="preserve"> ownership percentages</w:t>
      </w:r>
      <w:r w:rsidR="008417EC">
        <w:rPr>
          <w:color w:val="000000"/>
          <w:sz w:val="28"/>
          <w:szCs w:val="28"/>
        </w:rPr>
        <w:pict w14:anchorId="18B7B460">
          <v:rect id="_x0000_i1029" style="width:0;height:1.5pt" o:hralign="center" o:hrstd="t" o:hr="t" fillcolor="#a0a0a0" stroked="f"/>
        </w:pict>
      </w:r>
    </w:p>
    <w:p w14:paraId="56FDCFD1" w14:textId="77777777" w:rsidR="00577E12" w:rsidRPr="004312BF" w:rsidRDefault="00577E12" w:rsidP="00577E12">
      <w:pPr>
        <w:pStyle w:val="NoSpacing"/>
        <w:rPr>
          <w:b/>
          <w:bCs/>
          <w:sz w:val="8"/>
          <w:szCs w:val="8"/>
        </w:rPr>
      </w:pPr>
    </w:p>
    <w:p w14:paraId="053B7B0F" w14:textId="22197C0E" w:rsidR="00720257" w:rsidRPr="00DC159E" w:rsidRDefault="000E72E6" w:rsidP="009E5B3F">
      <w:pPr>
        <w:rPr>
          <w:rFonts w:asciiTheme="minorHAnsi" w:hAnsiTheme="minorHAnsi" w:cstheme="minorHAnsi"/>
          <w:b/>
          <w:sz w:val="28"/>
          <w:szCs w:val="28"/>
        </w:rPr>
      </w:pPr>
      <w:r>
        <w:rPr>
          <w:rFonts w:asciiTheme="minorHAnsi" w:hAnsiTheme="minorHAnsi" w:cstheme="minorHAnsi"/>
          <w:b/>
          <w:sz w:val="28"/>
          <w:szCs w:val="28"/>
        </w:rPr>
        <w:t>Section</w:t>
      </w:r>
      <w:r w:rsidR="00720257" w:rsidRPr="00DC159E">
        <w:rPr>
          <w:rFonts w:asciiTheme="minorHAnsi" w:hAnsiTheme="minorHAnsi" w:cstheme="minorHAnsi"/>
          <w:b/>
          <w:sz w:val="28"/>
          <w:szCs w:val="28"/>
        </w:rPr>
        <w:t xml:space="preserve"> </w:t>
      </w:r>
      <w:r>
        <w:rPr>
          <w:rFonts w:asciiTheme="minorHAnsi" w:hAnsiTheme="minorHAnsi" w:cstheme="minorHAnsi"/>
          <w:b/>
          <w:sz w:val="28"/>
          <w:szCs w:val="28"/>
        </w:rPr>
        <w:t>5</w:t>
      </w:r>
      <w:r w:rsidR="00720257" w:rsidRPr="00DC159E">
        <w:rPr>
          <w:rFonts w:asciiTheme="minorHAnsi" w:hAnsiTheme="minorHAnsi" w:cstheme="minorHAnsi"/>
          <w:b/>
          <w:sz w:val="28"/>
          <w:szCs w:val="28"/>
        </w:rPr>
        <w:t xml:space="preserve">: </w:t>
      </w:r>
      <w:r w:rsidR="00715AA5">
        <w:rPr>
          <w:rFonts w:asciiTheme="minorHAnsi" w:hAnsiTheme="minorHAnsi" w:cstheme="minorHAnsi"/>
          <w:b/>
          <w:sz w:val="28"/>
          <w:szCs w:val="28"/>
        </w:rPr>
        <w:t xml:space="preserve">Matching Funds &amp; </w:t>
      </w:r>
      <w:r>
        <w:rPr>
          <w:rFonts w:asciiTheme="minorHAnsi" w:hAnsiTheme="minorHAnsi" w:cstheme="minorHAnsi"/>
          <w:b/>
          <w:sz w:val="28"/>
          <w:szCs w:val="28"/>
        </w:rPr>
        <w:t xml:space="preserve">Measurable Outcomes </w:t>
      </w:r>
      <w:r w:rsidRPr="000810DA">
        <w:rPr>
          <w:rFonts w:asciiTheme="minorHAnsi" w:hAnsiTheme="minorHAnsi" w:cstheme="minorHAnsi"/>
          <w:bCs/>
          <w:i/>
          <w:iCs/>
          <w:sz w:val="28"/>
          <w:szCs w:val="28"/>
        </w:rPr>
        <w:t>(</w:t>
      </w:r>
      <w:r w:rsidR="00786C2D" w:rsidRPr="000810DA">
        <w:rPr>
          <w:rFonts w:asciiTheme="minorHAnsi" w:hAnsiTheme="minorHAnsi" w:cstheme="minorHAnsi"/>
          <w:bCs/>
          <w:i/>
          <w:iCs/>
          <w:sz w:val="28"/>
          <w:szCs w:val="28"/>
        </w:rPr>
        <w:t xml:space="preserve">Project Budget </w:t>
      </w:r>
      <w:r w:rsidRPr="000810DA">
        <w:rPr>
          <w:rFonts w:asciiTheme="minorHAnsi" w:hAnsiTheme="minorHAnsi" w:cstheme="minorHAnsi"/>
          <w:bCs/>
          <w:i/>
          <w:iCs/>
          <w:sz w:val="28"/>
          <w:szCs w:val="28"/>
        </w:rPr>
        <w:t>&amp; Scope of Work)</w:t>
      </w:r>
    </w:p>
    <w:p w14:paraId="264306B2" w14:textId="237B16D1" w:rsidR="00652E04" w:rsidRPr="00171855" w:rsidRDefault="001074A1" w:rsidP="00AB32FD">
      <w:pPr>
        <w:spacing w:after="0" w:line="240" w:lineRule="auto"/>
        <w:rPr>
          <w:color w:val="000000" w:themeColor="text1"/>
          <w:sz w:val="24"/>
          <w:szCs w:val="24"/>
        </w:rPr>
      </w:pPr>
      <w:r w:rsidRPr="00171855">
        <w:rPr>
          <w:color w:val="000000" w:themeColor="text1"/>
          <w:sz w:val="24"/>
          <w:szCs w:val="24"/>
        </w:rPr>
        <w:t xml:space="preserve">Complete the </w:t>
      </w:r>
      <w:hyperlink r:id="rId13" w:history="1">
        <w:r w:rsidR="00AB32FD" w:rsidRPr="00A33FA0">
          <w:rPr>
            <w:rStyle w:val="Hyperlink"/>
            <w:sz w:val="24"/>
            <w:szCs w:val="24"/>
          </w:rPr>
          <w:t>Scope of Work</w:t>
        </w:r>
      </w:hyperlink>
      <w:r w:rsidR="00AB32FD" w:rsidRPr="00171855">
        <w:rPr>
          <w:color w:val="000000" w:themeColor="text1"/>
          <w:sz w:val="24"/>
          <w:szCs w:val="24"/>
        </w:rPr>
        <w:t xml:space="preserve"> and </w:t>
      </w:r>
      <w:hyperlink r:id="rId14" w:history="1">
        <w:r w:rsidR="00AB32FD" w:rsidRPr="008615B8">
          <w:rPr>
            <w:rStyle w:val="Hyperlink"/>
            <w:sz w:val="24"/>
            <w:szCs w:val="24"/>
          </w:rPr>
          <w:t>Budget</w:t>
        </w:r>
      </w:hyperlink>
      <w:r w:rsidR="00AB32FD" w:rsidRPr="00171855">
        <w:rPr>
          <w:color w:val="000000" w:themeColor="text1"/>
          <w:sz w:val="24"/>
          <w:szCs w:val="24"/>
          <w:u w:val="single"/>
        </w:rPr>
        <w:t xml:space="preserve"> </w:t>
      </w:r>
      <w:r w:rsidR="00AB32FD" w:rsidRPr="00171855">
        <w:rPr>
          <w:color w:val="000000" w:themeColor="text1"/>
          <w:sz w:val="24"/>
          <w:szCs w:val="24"/>
        </w:rPr>
        <w:t xml:space="preserve">templates </w:t>
      </w:r>
      <w:r w:rsidR="00832ABF">
        <w:rPr>
          <w:color w:val="000000" w:themeColor="text1"/>
          <w:sz w:val="24"/>
          <w:szCs w:val="24"/>
        </w:rPr>
        <w:t xml:space="preserve">to be </w:t>
      </w:r>
      <w:r w:rsidR="00AB32FD" w:rsidRPr="00832ABF">
        <w:rPr>
          <w:color w:val="000000" w:themeColor="text1"/>
          <w:sz w:val="24"/>
          <w:szCs w:val="24"/>
        </w:rPr>
        <w:t>upload</w:t>
      </w:r>
      <w:r w:rsidR="00832ABF">
        <w:rPr>
          <w:color w:val="000000" w:themeColor="text1"/>
          <w:sz w:val="24"/>
          <w:szCs w:val="24"/>
        </w:rPr>
        <w:t>ed</w:t>
      </w:r>
      <w:r w:rsidR="00AB32FD" w:rsidRPr="00832ABF">
        <w:rPr>
          <w:color w:val="000000" w:themeColor="text1"/>
          <w:sz w:val="24"/>
          <w:szCs w:val="24"/>
        </w:rPr>
        <w:t xml:space="preserve"> in the </w:t>
      </w:r>
      <w:r w:rsidR="00991A34">
        <w:rPr>
          <w:color w:val="000000" w:themeColor="text1"/>
          <w:sz w:val="24"/>
          <w:szCs w:val="24"/>
        </w:rPr>
        <w:t>O</w:t>
      </w:r>
      <w:r w:rsidR="00AB32FD" w:rsidRPr="00832ABF">
        <w:rPr>
          <w:color w:val="000000" w:themeColor="text1"/>
          <w:sz w:val="24"/>
          <w:szCs w:val="24"/>
        </w:rPr>
        <w:t xml:space="preserve">nline </w:t>
      </w:r>
      <w:r w:rsidR="00991A34">
        <w:rPr>
          <w:color w:val="000000" w:themeColor="text1"/>
          <w:sz w:val="24"/>
          <w:szCs w:val="24"/>
        </w:rPr>
        <w:t>A</w:t>
      </w:r>
      <w:r w:rsidR="00AB32FD" w:rsidRPr="00832ABF">
        <w:rPr>
          <w:color w:val="000000" w:themeColor="text1"/>
          <w:sz w:val="24"/>
          <w:szCs w:val="24"/>
        </w:rPr>
        <w:t xml:space="preserve">pplication </w:t>
      </w:r>
      <w:r w:rsidR="00991A34">
        <w:rPr>
          <w:color w:val="000000" w:themeColor="text1"/>
          <w:sz w:val="24"/>
          <w:szCs w:val="24"/>
        </w:rPr>
        <w:t>P</w:t>
      </w:r>
      <w:r w:rsidR="00AB32FD" w:rsidRPr="00832ABF">
        <w:rPr>
          <w:color w:val="000000" w:themeColor="text1"/>
          <w:sz w:val="24"/>
          <w:szCs w:val="24"/>
        </w:rPr>
        <w:t>ortal</w:t>
      </w:r>
      <w:r w:rsidR="00832ABF">
        <w:rPr>
          <w:color w:val="000000" w:themeColor="text1"/>
          <w:sz w:val="24"/>
          <w:szCs w:val="24"/>
        </w:rPr>
        <w:t>.</w:t>
      </w:r>
      <w:r w:rsidRPr="00171855">
        <w:rPr>
          <w:color w:val="000000" w:themeColor="text1"/>
          <w:sz w:val="24"/>
          <w:szCs w:val="24"/>
        </w:rPr>
        <w:t xml:space="preserve"> </w:t>
      </w:r>
      <w:bookmarkStart w:id="1" w:name="_Hlk6320089"/>
    </w:p>
    <w:p w14:paraId="7B591CA7" w14:textId="6E64818B" w:rsidR="00FD7DA0" w:rsidRDefault="00AB32FD" w:rsidP="00AB32FD">
      <w:pPr>
        <w:spacing w:after="0" w:line="240" w:lineRule="auto"/>
        <w:rPr>
          <w:color w:val="000000" w:themeColor="text1"/>
          <w:sz w:val="24"/>
          <w:szCs w:val="24"/>
        </w:rPr>
      </w:pPr>
      <w:r w:rsidRPr="00171855">
        <w:rPr>
          <w:color w:val="000000" w:themeColor="text1"/>
          <w:sz w:val="24"/>
          <w:szCs w:val="24"/>
        </w:rPr>
        <w:br/>
        <w:t xml:space="preserve">Use the Scope of Work and Budget </w:t>
      </w:r>
      <w:r w:rsidR="00394E73" w:rsidRPr="00171855">
        <w:rPr>
          <w:color w:val="000000" w:themeColor="text1"/>
          <w:sz w:val="24"/>
          <w:szCs w:val="24"/>
        </w:rPr>
        <w:t xml:space="preserve">templates </w:t>
      </w:r>
      <w:r w:rsidRPr="00171855">
        <w:rPr>
          <w:color w:val="000000" w:themeColor="text1"/>
          <w:sz w:val="24"/>
          <w:szCs w:val="24"/>
        </w:rPr>
        <w:t>to identify your proposed timeline, objectives, and expenditures</w:t>
      </w:r>
      <w:r w:rsidR="00FD7DA0" w:rsidRPr="00171855">
        <w:rPr>
          <w:color w:val="000000" w:themeColor="text1"/>
          <w:sz w:val="24"/>
          <w:szCs w:val="24"/>
        </w:rPr>
        <w:t xml:space="preserve">.  </w:t>
      </w:r>
    </w:p>
    <w:p w14:paraId="20CA9680" w14:textId="77777777" w:rsidR="00171855" w:rsidRPr="00171855" w:rsidRDefault="00171855" w:rsidP="00AB32FD">
      <w:pPr>
        <w:spacing w:after="0" w:line="240" w:lineRule="auto"/>
        <w:rPr>
          <w:color w:val="000000" w:themeColor="text1"/>
          <w:sz w:val="24"/>
          <w:szCs w:val="24"/>
        </w:rPr>
      </w:pPr>
    </w:p>
    <w:p w14:paraId="3C32E531" w14:textId="63C2C8B8" w:rsidR="00E26692" w:rsidRPr="00171855" w:rsidRDefault="00E26692" w:rsidP="00AB32FD">
      <w:pPr>
        <w:spacing w:after="0" w:line="240" w:lineRule="auto"/>
        <w:rPr>
          <w:color w:val="000000" w:themeColor="text1"/>
          <w:sz w:val="24"/>
          <w:szCs w:val="24"/>
        </w:rPr>
      </w:pPr>
      <w:r w:rsidRPr="00171855">
        <w:rPr>
          <w:color w:val="000000" w:themeColor="text1"/>
          <w:sz w:val="24"/>
          <w:szCs w:val="24"/>
        </w:rPr>
        <w:t>MTI will be looking for the following in your templates:</w:t>
      </w:r>
    </w:p>
    <w:p w14:paraId="3C47DC24" w14:textId="08824AE5" w:rsidR="00E26692" w:rsidRPr="00171855" w:rsidRDefault="00E26692" w:rsidP="00E26692">
      <w:pPr>
        <w:pStyle w:val="ListParagraph"/>
        <w:numPr>
          <w:ilvl w:val="0"/>
          <w:numId w:val="18"/>
        </w:numPr>
        <w:spacing w:after="0" w:line="240" w:lineRule="auto"/>
        <w:rPr>
          <w:rFonts w:asciiTheme="minorHAnsi" w:hAnsiTheme="minorHAnsi" w:cstheme="minorHAnsi"/>
          <w:i/>
          <w:strike/>
          <w:color w:val="000000" w:themeColor="text1"/>
          <w:sz w:val="24"/>
          <w:szCs w:val="24"/>
        </w:rPr>
      </w:pPr>
      <w:r w:rsidRPr="00171855">
        <w:rPr>
          <w:rFonts w:asciiTheme="minorHAnsi" w:hAnsiTheme="minorHAnsi" w:cstheme="minorHAnsi"/>
          <w:iCs/>
          <w:color w:val="000000" w:themeColor="text1"/>
          <w:sz w:val="24"/>
          <w:szCs w:val="24"/>
        </w:rPr>
        <w:t xml:space="preserve">Budget </w:t>
      </w:r>
      <w:r w:rsidR="00B82E61">
        <w:rPr>
          <w:rFonts w:asciiTheme="minorHAnsi" w:hAnsiTheme="minorHAnsi" w:cstheme="minorHAnsi"/>
          <w:iCs/>
          <w:color w:val="000000" w:themeColor="text1"/>
          <w:sz w:val="24"/>
          <w:szCs w:val="24"/>
        </w:rPr>
        <w:t>e</w:t>
      </w:r>
      <w:r w:rsidRPr="00171855">
        <w:rPr>
          <w:rFonts w:asciiTheme="minorHAnsi" w:hAnsiTheme="minorHAnsi" w:cstheme="minorHAnsi"/>
          <w:iCs/>
          <w:color w:val="000000" w:themeColor="text1"/>
          <w:sz w:val="24"/>
          <w:szCs w:val="24"/>
        </w:rPr>
        <w:t xml:space="preserve">xpenditures that align with the proposed activities in your Scope of Work </w:t>
      </w:r>
    </w:p>
    <w:p w14:paraId="2BD515F0" w14:textId="097FF150" w:rsidR="00E26692" w:rsidRPr="00171855" w:rsidRDefault="00E26692" w:rsidP="00E26692">
      <w:pPr>
        <w:pStyle w:val="ListParagraph"/>
        <w:numPr>
          <w:ilvl w:val="0"/>
          <w:numId w:val="18"/>
        </w:numPr>
        <w:spacing w:after="0" w:line="240" w:lineRule="auto"/>
        <w:rPr>
          <w:rFonts w:asciiTheme="minorHAnsi" w:hAnsiTheme="minorHAnsi" w:cstheme="minorHAnsi"/>
          <w:i/>
          <w:color w:val="000000" w:themeColor="text1"/>
          <w:sz w:val="24"/>
          <w:szCs w:val="24"/>
        </w:rPr>
      </w:pPr>
      <w:r w:rsidRPr="00171855">
        <w:rPr>
          <w:rFonts w:asciiTheme="minorHAnsi" w:hAnsiTheme="minorHAnsi" w:cstheme="minorHAnsi"/>
          <w:iCs/>
          <w:color w:val="000000" w:themeColor="text1"/>
          <w:sz w:val="24"/>
          <w:szCs w:val="24"/>
        </w:rPr>
        <w:t xml:space="preserve">Measurable performance targets / benchmarks in </w:t>
      </w:r>
      <w:r w:rsidR="00EC62B9" w:rsidRPr="00171855">
        <w:rPr>
          <w:rFonts w:asciiTheme="minorHAnsi" w:hAnsiTheme="minorHAnsi" w:cstheme="minorHAnsi"/>
          <w:iCs/>
          <w:color w:val="000000" w:themeColor="text1"/>
          <w:sz w:val="24"/>
          <w:szCs w:val="24"/>
        </w:rPr>
        <w:t>y</w:t>
      </w:r>
      <w:r w:rsidRPr="00171855">
        <w:rPr>
          <w:rFonts w:asciiTheme="minorHAnsi" w:hAnsiTheme="minorHAnsi" w:cstheme="minorHAnsi"/>
          <w:iCs/>
          <w:color w:val="000000" w:themeColor="text1"/>
          <w:sz w:val="24"/>
          <w:szCs w:val="24"/>
        </w:rPr>
        <w:t>our Scope of Work</w:t>
      </w:r>
    </w:p>
    <w:p w14:paraId="28B76F42" w14:textId="0C592D6F" w:rsidR="00E26692" w:rsidRPr="00171855" w:rsidRDefault="00E26692" w:rsidP="00E26692">
      <w:pPr>
        <w:pStyle w:val="ListParagraph"/>
        <w:numPr>
          <w:ilvl w:val="0"/>
          <w:numId w:val="18"/>
        </w:numPr>
        <w:spacing w:after="0" w:line="240" w:lineRule="auto"/>
        <w:rPr>
          <w:rFonts w:asciiTheme="minorHAnsi" w:hAnsiTheme="minorHAnsi" w:cstheme="minorHAnsi"/>
          <w:i/>
          <w:color w:val="000000" w:themeColor="text1"/>
          <w:sz w:val="24"/>
          <w:szCs w:val="24"/>
        </w:rPr>
      </w:pPr>
      <w:r w:rsidRPr="00171855">
        <w:rPr>
          <w:rFonts w:asciiTheme="minorHAnsi" w:hAnsiTheme="minorHAnsi" w:cstheme="minorHAnsi"/>
          <w:iCs/>
          <w:color w:val="000000" w:themeColor="text1"/>
          <w:sz w:val="24"/>
          <w:szCs w:val="24"/>
        </w:rPr>
        <w:t>Realistic performance targets that are achievable within your proposed project timeline</w:t>
      </w:r>
    </w:p>
    <w:p w14:paraId="785F4A5D" w14:textId="65825146" w:rsidR="006B26C9" w:rsidRPr="00171855" w:rsidRDefault="006B26C9" w:rsidP="00E26692">
      <w:pPr>
        <w:pStyle w:val="ListParagraph"/>
        <w:numPr>
          <w:ilvl w:val="0"/>
          <w:numId w:val="18"/>
        </w:numPr>
        <w:spacing w:after="0" w:line="240" w:lineRule="auto"/>
        <w:rPr>
          <w:rFonts w:asciiTheme="minorHAnsi" w:hAnsiTheme="minorHAnsi" w:cstheme="minorHAnsi"/>
          <w:i/>
          <w:color w:val="000000" w:themeColor="text1"/>
          <w:sz w:val="24"/>
          <w:szCs w:val="24"/>
        </w:rPr>
      </w:pPr>
      <w:r w:rsidRPr="00171855">
        <w:rPr>
          <w:rFonts w:asciiTheme="minorHAnsi" w:hAnsiTheme="minorHAnsi" w:cstheme="minorHAnsi"/>
          <w:iCs/>
          <w:color w:val="000000" w:themeColor="text1"/>
          <w:sz w:val="24"/>
          <w:szCs w:val="24"/>
        </w:rPr>
        <w:t>Identify all sources of matching funds and other match committed</w:t>
      </w:r>
    </w:p>
    <w:p w14:paraId="1916C1A0" w14:textId="6CE3FE77" w:rsidR="005F0964" w:rsidRPr="00171855" w:rsidRDefault="005F0964" w:rsidP="005F0964">
      <w:pPr>
        <w:pStyle w:val="ListParagraph"/>
        <w:numPr>
          <w:ilvl w:val="0"/>
          <w:numId w:val="18"/>
        </w:numPr>
        <w:spacing w:after="0" w:line="240" w:lineRule="auto"/>
        <w:rPr>
          <w:rFonts w:asciiTheme="minorHAnsi" w:hAnsiTheme="minorHAnsi" w:cstheme="minorHAnsi"/>
          <w:i/>
          <w:color w:val="000000" w:themeColor="text1"/>
          <w:sz w:val="24"/>
          <w:szCs w:val="24"/>
        </w:rPr>
      </w:pPr>
      <w:r w:rsidRPr="00171855">
        <w:rPr>
          <w:rFonts w:asciiTheme="minorHAnsi" w:hAnsiTheme="minorHAnsi" w:cstheme="minorHAnsi"/>
          <w:iCs/>
          <w:color w:val="000000" w:themeColor="text1"/>
          <w:sz w:val="24"/>
          <w:szCs w:val="24"/>
        </w:rPr>
        <w:t>MTI Funds requested should not exceed 50% of the proposed project budget</w:t>
      </w:r>
    </w:p>
    <w:p w14:paraId="5E48D460" w14:textId="77777777" w:rsidR="006B26C9" w:rsidRPr="00171855" w:rsidRDefault="006B26C9" w:rsidP="00AB32FD">
      <w:pPr>
        <w:spacing w:after="0" w:line="240" w:lineRule="auto"/>
        <w:rPr>
          <w:color w:val="000000" w:themeColor="text1"/>
          <w:sz w:val="24"/>
          <w:szCs w:val="24"/>
        </w:rPr>
      </w:pPr>
    </w:p>
    <w:p w14:paraId="0A1FDB09" w14:textId="298FA12B" w:rsidR="00E26692" w:rsidRPr="00171855" w:rsidRDefault="005F0964" w:rsidP="00AB32FD">
      <w:pPr>
        <w:spacing w:after="0" w:line="240" w:lineRule="auto"/>
        <w:rPr>
          <w:i/>
          <w:iCs/>
          <w:color w:val="000000" w:themeColor="text1"/>
          <w:sz w:val="24"/>
          <w:szCs w:val="24"/>
        </w:rPr>
      </w:pPr>
      <w:r w:rsidRPr="00171855">
        <w:rPr>
          <w:i/>
          <w:iCs/>
          <w:color w:val="000000" w:themeColor="text1"/>
          <w:sz w:val="24"/>
          <w:szCs w:val="24"/>
        </w:rPr>
        <w:t xml:space="preserve">Refer to </w:t>
      </w:r>
      <w:hyperlink r:id="rId15" w:history="1">
        <w:r w:rsidRPr="004B7C87">
          <w:rPr>
            <w:rStyle w:val="Hyperlink"/>
            <w:i/>
            <w:iCs/>
            <w:sz w:val="24"/>
            <w:szCs w:val="24"/>
          </w:rPr>
          <w:t>MTI’s Matching Funds Policy</w:t>
        </w:r>
      </w:hyperlink>
      <w:r w:rsidRPr="00171855">
        <w:rPr>
          <w:i/>
          <w:iCs/>
          <w:color w:val="000000" w:themeColor="text1"/>
          <w:sz w:val="24"/>
          <w:szCs w:val="24"/>
        </w:rPr>
        <w:t xml:space="preserve"> and </w:t>
      </w:r>
      <w:hyperlink r:id="rId16" w:history="1">
        <w:r w:rsidRPr="005F3203">
          <w:rPr>
            <w:rStyle w:val="Hyperlink"/>
            <w:i/>
            <w:iCs/>
            <w:sz w:val="24"/>
            <w:szCs w:val="24"/>
          </w:rPr>
          <w:t>Application Guidance</w:t>
        </w:r>
      </w:hyperlink>
      <w:r w:rsidRPr="00171855">
        <w:rPr>
          <w:i/>
          <w:iCs/>
          <w:color w:val="000000" w:themeColor="text1"/>
          <w:sz w:val="24"/>
          <w:szCs w:val="24"/>
        </w:rPr>
        <w:t xml:space="preserve"> for further details on matching funds</w:t>
      </w:r>
      <w:r w:rsidR="00316F64">
        <w:rPr>
          <w:i/>
          <w:iCs/>
          <w:color w:val="000000" w:themeColor="text1"/>
          <w:sz w:val="24"/>
          <w:szCs w:val="24"/>
        </w:rPr>
        <w:t>.</w:t>
      </w:r>
    </w:p>
    <w:p w14:paraId="5CA96E2A" w14:textId="77777777" w:rsidR="006B26C9" w:rsidRPr="00171855" w:rsidRDefault="006B26C9" w:rsidP="00AB32FD">
      <w:pPr>
        <w:spacing w:after="0" w:line="240" w:lineRule="auto"/>
        <w:rPr>
          <w:color w:val="000000" w:themeColor="text1"/>
          <w:sz w:val="24"/>
          <w:szCs w:val="24"/>
        </w:rPr>
      </w:pPr>
    </w:p>
    <w:p w14:paraId="7BDD64EC" w14:textId="77777777" w:rsidR="00394E73" w:rsidRPr="00171855" w:rsidRDefault="00394E73" w:rsidP="00AB32FD">
      <w:pPr>
        <w:spacing w:after="0" w:line="240" w:lineRule="auto"/>
        <w:rPr>
          <w:color w:val="000000" w:themeColor="text1"/>
          <w:sz w:val="4"/>
          <w:szCs w:val="4"/>
        </w:rPr>
      </w:pPr>
    </w:p>
    <w:bookmarkEnd w:id="1"/>
    <w:p w14:paraId="013ED6EA" w14:textId="24D55843" w:rsidR="009D00C7" w:rsidRPr="00DC159E" w:rsidRDefault="008417EC" w:rsidP="005A0F27">
      <w:pPr>
        <w:pBdr>
          <w:top w:val="nil"/>
          <w:left w:val="nil"/>
          <w:bottom w:val="nil"/>
          <w:right w:val="nil"/>
          <w:between w:val="nil"/>
        </w:pBdr>
        <w:spacing w:after="0" w:line="276" w:lineRule="auto"/>
        <w:rPr>
          <w:rFonts w:asciiTheme="minorHAnsi" w:hAnsiTheme="minorHAnsi" w:cstheme="minorHAnsi"/>
          <w:sz w:val="24"/>
          <w:szCs w:val="24"/>
          <w:u w:val="single"/>
        </w:rPr>
      </w:pPr>
      <w:r>
        <w:rPr>
          <w:color w:val="000000"/>
          <w:sz w:val="28"/>
          <w:szCs w:val="28"/>
        </w:rPr>
        <w:pict w14:anchorId="6E609D5A">
          <v:rect id="_x0000_i1030" style="width:0;height:1.5pt" o:hralign="center" o:hrstd="t" o:hr="t" fillcolor="#a0a0a0" stroked="f"/>
        </w:pict>
      </w:r>
    </w:p>
    <w:p w14:paraId="3465E0C1" w14:textId="77777777" w:rsidR="00E522FA" w:rsidRDefault="00E522FA" w:rsidP="003F6AA3">
      <w:pPr>
        <w:rPr>
          <w:b/>
          <w:sz w:val="28"/>
        </w:rPr>
      </w:pPr>
    </w:p>
    <w:p w14:paraId="246D1360" w14:textId="61D059F2" w:rsidR="00D41B76" w:rsidRDefault="00D41B76" w:rsidP="00EE6447">
      <w:pPr>
        <w:spacing w:line="276" w:lineRule="auto"/>
        <w:rPr>
          <w:sz w:val="24"/>
        </w:rPr>
      </w:pPr>
    </w:p>
    <w:p w14:paraId="50EF8A5B" w14:textId="77777777" w:rsidR="00E20F19" w:rsidRDefault="00E20F19">
      <w:pPr>
        <w:rPr>
          <w:b/>
          <w:sz w:val="28"/>
        </w:rPr>
      </w:pPr>
      <w:r>
        <w:rPr>
          <w:b/>
          <w:sz w:val="28"/>
        </w:rPr>
        <w:br w:type="page"/>
      </w:r>
    </w:p>
    <w:p w14:paraId="064BB720" w14:textId="77777777" w:rsidR="00E20F19" w:rsidRDefault="00E20F19" w:rsidP="00E20F19">
      <w:pPr>
        <w:pStyle w:val="MTI-Heading2"/>
      </w:pPr>
      <w:r w:rsidRPr="00DA71F0">
        <w:lastRenderedPageBreak/>
        <w:t xml:space="preserve">Disclosure and Confidentiality </w:t>
      </w:r>
      <w:r w:rsidRPr="00E26FC2">
        <w:t>Statement</w:t>
      </w:r>
      <w:r w:rsidRPr="00DA71F0">
        <w:t xml:space="preserve"> </w:t>
      </w:r>
    </w:p>
    <w:p w14:paraId="21BD0B1D" w14:textId="77777777" w:rsidR="00E20F19" w:rsidRPr="00DA71F0" w:rsidRDefault="00E20F19" w:rsidP="00E20F19">
      <w:pPr>
        <w:rPr>
          <w:rFonts w:ascii="Cambria" w:hAnsi="Cambria"/>
          <w:bCs/>
          <w:i/>
          <w:iCs/>
          <w:sz w:val="24"/>
          <w:szCs w:val="24"/>
        </w:rPr>
      </w:pPr>
      <w:r w:rsidRPr="00DA71F0">
        <w:rPr>
          <w:rFonts w:ascii="Cambria" w:hAnsi="Cambria"/>
          <w:bCs/>
          <w:i/>
          <w:iCs/>
          <w:sz w:val="24"/>
          <w:szCs w:val="24"/>
        </w:rPr>
        <w:t>(</w:t>
      </w:r>
      <w:r>
        <w:rPr>
          <w:rFonts w:ascii="Cambria" w:hAnsi="Cambria"/>
          <w:bCs/>
          <w:i/>
          <w:iCs/>
          <w:sz w:val="24"/>
          <w:szCs w:val="24"/>
        </w:rPr>
        <w:t>A</w:t>
      </w:r>
      <w:r w:rsidRPr="00DA71F0">
        <w:rPr>
          <w:rFonts w:ascii="Cambria" w:hAnsi="Cambria"/>
          <w:bCs/>
          <w:i/>
          <w:iCs/>
          <w:sz w:val="24"/>
          <w:szCs w:val="24"/>
        </w:rPr>
        <w:t xml:space="preserve">cknowledgement in </w:t>
      </w:r>
      <w:r>
        <w:rPr>
          <w:rFonts w:ascii="Cambria" w:hAnsi="Cambria"/>
          <w:bCs/>
          <w:i/>
          <w:iCs/>
          <w:sz w:val="24"/>
          <w:szCs w:val="24"/>
        </w:rPr>
        <w:t>MTI’s</w:t>
      </w:r>
      <w:r w:rsidRPr="00DA71F0">
        <w:rPr>
          <w:rFonts w:ascii="Cambria" w:hAnsi="Cambria"/>
          <w:bCs/>
          <w:i/>
          <w:iCs/>
          <w:sz w:val="24"/>
          <w:szCs w:val="24"/>
        </w:rPr>
        <w:t xml:space="preserve"> </w:t>
      </w:r>
      <w:r>
        <w:rPr>
          <w:rFonts w:ascii="Cambria" w:hAnsi="Cambria"/>
          <w:bCs/>
          <w:i/>
          <w:iCs/>
          <w:sz w:val="24"/>
          <w:szCs w:val="24"/>
        </w:rPr>
        <w:t>O</w:t>
      </w:r>
      <w:r w:rsidRPr="00DA71F0">
        <w:rPr>
          <w:rFonts w:ascii="Cambria" w:hAnsi="Cambria"/>
          <w:bCs/>
          <w:i/>
          <w:iCs/>
          <w:sz w:val="24"/>
          <w:szCs w:val="24"/>
        </w:rPr>
        <w:t xml:space="preserve">nline </w:t>
      </w:r>
      <w:r>
        <w:rPr>
          <w:rFonts w:ascii="Cambria" w:hAnsi="Cambria"/>
          <w:bCs/>
          <w:i/>
          <w:iCs/>
          <w:sz w:val="24"/>
          <w:szCs w:val="24"/>
        </w:rPr>
        <w:t>A</w:t>
      </w:r>
      <w:r w:rsidRPr="00DA71F0">
        <w:rPr>
          <w:rFonts w:ascii="Cambria" w:hAnsi="Cambria"/>
          <w:bCs/>
          <w:i/>
          <w:iCs/>
          <w:sz w:val="24"/>
          <w:szCs w:val="24"/>
        </w:rPr>
        <w:t xml:space="preserve">pplication </w:t>
      </w:r>
      <w:r>
        <w:rPr>
          <w:rFonts w:ascii="Cambria" w:hAnsi="Cambria"/>
          <w:bCs/>
          <w:i/>
          <w:iCs/>
          <w:sz w:val="24"/>
          <w:szCs w:val="24"/>
        </w:rPr>
        <w:t>P</w:t>
      </w:r>
      <w:r w:rsidRPr="00DA71F0">
        <w:rPr>
          <w:rFonts w:ascii="Cambria" w:hAnsi="Cambria"/>
          <w:bCs/>
          <w:i/>
          <w:iCs/>
          <w:sz w:val="24"/>
          <w:szCs w:val="24"/>
        </w:rPr>
        <w:t>ortal)</w:t>
      </w:r>
    </w:p>
    <w:p w14:paraId="6C600BC2" w14:textId="77777777" w:rsidR="00E20F19" w:rsidRPr="00475E15" w:rsidRDefault="00E20F19" w:rsidP="00E20F19">
      <w:pPr>
        <w:spacing w:after="200" w:line="276" w:lineRule="auto"/>
        <w:rPr>
          <w:rFonts w:ascii="Cambria" w:hAnsi="Cambria"/>
        </w:rPr>
      </w:pPr>
      <w:r w:rsidRPr="00475E15">
        <w:rPr>
          <w:rFonts w:ascii="Cambria" w:hAnsi="Cambria"/>
        </w:rPr>
        <w:t>MTI’s obligations regarding the confidentiality of Applicant’s Application and associated documents are controlled by 5 MRS section 15302-A which requires that certain information in MTI’s possession must be available for public inspection after an application for financial assistance is received, including, but not limited to: names and addresses of Applicants, including principals; the amounts, types and general terms of financial assistance; general description of projects and businesses benefiting from the assistance; and the number of jobs projected in connection with a project.</w:t>
      </w:r>
    </w:p>
    <w:p w14:paraId="3BB00278" w14:textId="77777777" w:rsidR="00E20F19" w:rsidRPr="00475E15" w:rsidRDefault="00E20F19" w:rsidP="00E20F19">
      <w:pPr>
        <w:spacing w:after="200" w:line="276" w:lineRule="auto"/>
        <w:rPr>
          <w:rFonts w:ascii="Cambria" w:hAnsi="Cambria"/>
        </w:rPr>
      </w:pPr>
      <w:r w:rsidRPr="00475E15">
        <w:rPr>
          <w:rFonts w:ascii="Cambria" w:hAnsi="Cambria"/>
        </w:rPr>
        <w:t>Certain records at MTI are designated confidential by section 15302-A and will not be available to the public for inspection, including: records requested to be treated as confidential, which if disclosed, would constitute an invasion of an individual's privacy, such as: personal tax returns, financial statements, or assessments of creditworthiness or financial condition; records obtained by MTI in connection with any monitoring or servicing on an existing project, or any other records or information the release of which MTI has determined could cause a business competitive detriment.</w:t>
      </w:r>
    </w:p>
    <w:p w14:paraId="6A5B8C22" w14:textId="77777777" w:rsidR="00E20F19" w:rsidRPr="00475E15" w:rsidRDefault="00E20F19" w:rsidP="00E20F19">
      <w:pPr>
        <w:spacing w:after="200" w:line="276" w:lineRule="auto"/>
        <w:rPr>
          <w:rFonts w:ascii="Cambria" w:hAnsi="Cambria"/>
        </w:rPr>
      </w:pPr>
      <w:r w:rsidRPr="00475E15">
        <w:rPr>
          <w:rFonts w:ascii="Cambria" w:hAnsi="Cambria"/>
          <w:b/>
          <w:bCs/>
        </w:rPr>
        <w:t>If an Applicant desires that certain information remain confidential, the Applicant must clearly identify what information or documents it wishes to remain confidential. The Applicant must also explain, in writing, the basis for such a request</w:t>
      </w:r>
      <w:r w:rsidRPr="00475E15">
        <w:rPr>
          <w:rFonts w:ascii="Cambria" w:hAnsi="Cambria"/>
        </w:rPr>
        <w:t>. Where the Applicant asserts that the basis for the confidentiality request is that release of the information could cause a business or competitive disadvantage, or loss of a competitive advantage, the Applicant must provide MTI with sufficient information to independently determine the likelihood of such a detriment. Applicants may wish to consult their attorney or MTI staff as to the scope of public disclosure and confidentiality as it relates to MTI and Applicants.</w:t>
      </w:r>
    </w:p>
    <w:p w14:paraId="551BECAF" w14:textId="77777777" w:rsidR="00E20F19" w:rsidRPr="00475E15" w:rsidRDefault="00E20F19" w:rsidP="00E20F19">
      <w:pPr>
        <w:spacing w:after="200" w:line="276" w:lineRule="auto"/>
        <w:rPr>
          <w:rFonts w:ascii="Cambria" w:hAnsi="Cambria"/>
        </w:rPr>
      </w:pPr>
      <w:r w:rsidRPr="00475E15">
        <w:rPr>
          <w:rFonts w:ascii="Cambria" w:hAnsi="Cambria"/>
        </w:rPr>
        <w:t>MTI does not discriminate in the administration of any of its programs or in its employment practices on the basis of race, color, national origin, age, gender, religion, physical or mental disability, political affiliation, marital status or sexual orientation. MTI is an equal opportunity employer, provider and lender.</w:t>
      </w:r>
    </w:p>
    <w:p w14:paraId="2B53EAD7" w14:textId="77777777" w:rsidR="00E20F19" w:rsidRPr="00475E15" w:rsidRDefault="00E20F19" w:rsidP="00E20F19">
      <w:pPr>
        <w:spacing w:after="200" w:line="276" w:lineRule="auto"/>
        <w:rPr>
          <w:rFonts w:ascii="Cambria" w:hAnsi="Cambria"/>
        </w:rPr>
      </w:pPr>
      <w:r w:rsidRPr="00475E15">
        <w:rPr>
          <w:rFonts w:ascii="Cambria" w:hAnsi="Cambria"/>
        </w:rPr>
        <w:t xml:space="preserve">For full details, see </w:t>
      </w:r>
      <w:hyperlink r:id="rId17">
        <w:r w:rsidRPr="00475E15">
          <w:rPr>
            <w:rFonts w:ascii="Cambria" w:hAnsi="Cambria"/>
            <w:color w:val="0563C1"/>
            <w:u w:val="single"/>
          </w:rPr>
          <w:t>MTI’s Disclosure and Confidentiality Statement</w:t>
        </w:r>
      </w:hyperlink>
      <w:r w:rsidRPr="00475E15">
        <w:rPr>
          <w:rFonts w:ascii="Cambria" w:hAnsi="Cambria"/>
        </w:rPr>
        <w:t xml:space="preserve">. Please review the list of all Board members, Technology Board members and staff listed on the </w:t>
      </w:r>
      <w:hyperlink r:id="rId18" w:history="1">
        <w:r w:rsidRPr="00475E15">
          <w:rPr>
            <w:rStyle w:val="Hyperlink"/>
            <w:rFonts w:ascii="Cambria" w:hAnsi="Cambria"/>
          </w:rPr>
          <w:t>MTI website</w:t>
        </w:r>
      </w:hyperlink>
      <w:r w:rsidRPr="00475E15">
        <w:rPr>
          <w:rFonts w:ascii="Cambria" w:hAnsi="Cambria"/>
        </w:rPr>
        <w:t>.</w:t>
      </w:r>
    </w:p>
    <w:p w14:paraId="4D64F7D9" w14:textId="77777777" w:rsidR="00E20F19" w:rsidRDefault="00E20F19" w:rsidP="00E20F19">
      <w:pPr>
        <w:spacing w:after="0" w:line="276" w:lineRule="auto"/>
        <w:rPr>
          <w:rFonts w:ascii="Cambria" w:hAnsi="Cambria"/>
          <w:b/>
          <w:bCs/>
        </w:rPr>
      </w:pPr>
      <w:r w:rsidRPr="004F5419">
        <w:rPr>
          <w:rFonts w:ascii="Cambria" w:hAnsi="Cambria"/>
          <w:b/>
          <w:bCs/>
        </w:rPr>
        <w:t xml:space="preserve">If there are any MTI Board members, Technology Board members or staff from whom we should withhold your application, please note those individuals below for entry in </w:t>
      </w:r>
      <w:r>
        <w:rPr>
          <w:rFonts w:ascii="Cambria" w:hAnsi="Cambria"/>
          <w:b/>
          <w:bCs/>
        </w:rPr>
        <w:t>your</w:t>
      </w:r>
      <w:r w:rsidRPr="004F5419">
        <w:rPr>
          <w:rFonts w:ascii="Cambria" w:hAnsi="Cambria"/>
          <w:b/>
          <w:bCs/>
        </w:rPr>
        <w:t xml:space="preserve"> </w:t>
      </w:r>
      <w:r>
        <w:rPr>
          <w:rFonts w:ascii="Cambria" w:hAnsi="Cambria"/>
          <w:b/>
          <w:bCs/>
        </w:rPr>
        <w:t>o</w:t>
      </w:r>
      <w:r w:rsidRPr="004F5419">
        <w:rPr>
          <w:rFonts w:ascii="Cambria" w:hAnsi="Cambria"/>
          <w:b/>
          <w:bCs/>
        </w:rPr>
        <w:t xml:space="preserve">nline </w:t>
      </w:r>
      <w:r>
        <w:rPr>
          <w:rFonts w:ascii="Cambria" w:hAnsi="Cambria"/>
          <w:b/>
          <w:bCs/>
        </w:rPr>
        <w:t>a</w:t>
      </w:r>
      <w:r w:rsidRPr="004F5419">
        <w:rPr>
          <w:rFonts w:ascii="Cambria" w:hAnsi="Cambria"/>
          <w:b/>
          <w:bCs/>
        </w:rPr>
        <w:t>pplication.</w:t>
      </w:r>
      <w:r w:rsidRPr="00475E15">
        <w:rPr>
          <w:rFonts w:ascii="Cambria" w:hAnsi="Cambria"/>
          <w:b/>
          <w:bCs/>
        </w:rPr>
        <w:t xml:space="preserve"> </w:t>
      </w:r>
    </w:p>
    <w:p w14:paraId="35850D16" w14:textId="77777777" w:rsidR="00E20F19" w:rsidRPr="00475E15" w:rsidRDefault="00E20F19" w:rsidP="00E20F19">
      <w:pPr>
        <w:spacing w:after="0" w:line="276" w:lineRule="auto"/>
        <w:rPr>
          <w:rFonts w:ascii="Cambria" w:hAnsi="Cambria"/>
          <w:b/>
          <w:bCs/>
        </w:rPr>
      </w:pPr>
    </w:p>
    <w:p w14:paraId="4C53C2E2" w14:textId="77777777" w:rsidR="00E20F19" w:rsidRPr="00DA71F0" w:rsidRDefault="00E20F19" w:rsidP="00E20F19">
      <w:pPr>
        <w:spacing w:line="276" w:lineRule="auto"/>
        <w:rPr>
          <w:rFonts w:ascii="Cambria" w:hAnsi="Cambria"/>
          <w:i/>
          <w:sz w:val="24"/>
          <w:szCs w:val="24"/>
        </w:rPr>
      </w:pPr>
      <w:r w:rsidRPr="00475E15">
        <w:rPr>
          <w:rFonts w:ascii="Cambria" w:hAnsi="Cambria"/>
          <w:b/>
        </w:rPr>
        <w:t>By signing this application, I certify that all information contained herein is complete and accurate to the best of my knowledge. I agree to accept responsibility for the conduct of the project, and I agree to provide all required progress reports, if an award is made.</w:t>
      </w:r>
      <w:r w:rsidRPr="00475E15">
        <w:rPr>
          <w:rFonts w:ascii="Cambria" w:hAnsi="Cambria"/>
        </w:rPr>
        <w:t xml:space="preserve"> </w:t>
      </w:r>
    </w:p>
    <w:p w14:paraId="7BFE394A" w14:textId="77777777" w:rsidR="00E159E4" w:rsidRPr="00DC159E" w:rsidRDefault="00E159E4" w:rsidP="00E20F19">
      <w:pPr>
        <w:rPr>
          <w:rFonts w:asciiTheme="minorHAnsi" w:hAnsiTheme="minorHAnsi" w:cstheme="minorHAnsi"/>
          <w:i/>
          <w:sz w:val="24"/>
          <w:szCs w:val="24"/>
        </w:rPr>
      </w:pPr>
    </w:p>
    <w:sectPr w:rsidR="00E159E4" w:rsidRPr="00DC159E" w:rsidSect="00CA78BD">
      <w:headerReference w:type="default" r:id="rId19"/>
      <w:footerReference w:type="default" r:id="rId20"/>
      <w:headerReference w:type="first" r:id="rId21"/>
      <w:pgSz w:w="12240" w:h="15840"/>
      <w:pgMar w:top="900" w:right="1080" w:bottom="360" w:left="1080" w:header="450" w:footer="35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BF4A" w14:textId="77777777" w:rsidR="008417EC" w:rsidRDefault="008417EC" w:rsidP="00720257">
      <w:pPr>
        <w:spacing w:after="0" w:line="240" w:lineRule="auto"/>
      </w:pPr>
      <w:r>
        <w:separator/>
      </w:r>
    </w:p>
  </w:endnote>
  <w:endnote w:type="continuationSeparator" w:id="0">
    <w:p w14:paraId="0CB5E179" w14:textId="77777777" w:rsidR="008417EC" w:rsidRDefault="008417EC" w:rsidP="007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36580"/>
      <w:docPartObj>
        <w:docPartGallery w:val="Page Numbers (Bottom of Page)"/>
        <w:docPartUnique/>
      </w:docPartObj>
    </w:sdtPr>
    <w:sdtEndPr>
      <w:rPr>
        <w:noProof/>
      </w:rPr>
    </w:sdtEndPr>
    <w:sdtContent>
      <w:p w14:paraId="41069DEB" w14:textId="77777777" w:rsidR="00BF36B5" w:rsidRDefault="00B802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E5187D" w14:textId="77777777" w:rsidR="00BF36B5" w:rsidRDefault="00841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3643" w14:textId="77777777" w:rsidR="008417EC" w:rsidRDefault="008417EC" w:rsidP="00720257">
      <w:pPr>
        <w:spacing w:after="0" w:line="240" w:lineRule="auto"/>
      </w:pPr>
      <w:r>
        <w:separator/>
      </w:r>
    </w:p>
  </w:footnote>
  <w:footnote w:type="continuationSeparator" w:id="0">
    <w:p w14:paraId="026E33F0" w14:textId="77777777" w:rsidR="008417EC" w:rsidRDefault="008417EC" w:rsidP="00720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232A" w14:textId="77777777" w:rsidR="008C6633" w:rsidRDefault="008417EC">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7BC9" w14:textId="77777777" w:rsidR="00720257" w:rsidRDefault="00720257" w:rsidP="00720257">
    <w:pPr>
      <w:pStyle w:val="Header"/>
      <w:jc w:val="center"/>
    </w:pPr>
    <w:r>
      <w:rPr>
        <w:noProof/>
        <w:color w:val="000000"/>
      </w:rPr>
      <w:drawing>
        <wp:inline distT="0" distB="0" distL="0" distR="0" wp14:anchorId="4B84C7D7" wp14:editId="3FF36FAD">
          <wp:extent cx="1913714" cy="955040"/>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15706" cy="9560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4385"/>
    <w:multiLevelType w:val="hybridMultilevel"/>
    <w:tmpl w:val="F0F4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165A3"/>
    <w:multiLevelType w:val="hybridMultilevel"/>
    <w:tmpl w:val="A0D45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C370F"/>
    <w:multiLevelType w:val="hybridMultilevel"/>
    <w:tmpl w:val="0004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324AB"/>
    <w:multiLevelType w:val="hybridMultilevel"/>
    <w:tmpl w:val="539287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63D10"/>
    <w:multiLevelType w:val="multilevel"/>
    <w:tmpl w:val="92BE2998"/>
    <w:lvl w:ilvl="0">
      <w:start w:val="1"/>
      <w:numFmt w:val="bullet"/>
      <w:lvlText w:val="●"/>
      <w:lvlJc w:val="left"/>
      <w:pPr>
        <w:ind w:left="0" w:hanging="360"/>
      </w:pPr>
      <w:rPr>
        <w:rFonts w:ascii="Noto Sans Symbols" w:eastAsia="Noto Sans Symbols" w:hAnsi="Noto Sans Symbols" w:cs="Noto Sans Symbols"/>
        <w:color w:val="000000"/>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5" w15:restartNumberingAfterBreak="0">
    <w:nsid w:val="190E51A8"/>
    <w:multiLevelType w:val="hybridMultilevel"/>
    <w:tmpl w:val="5292FE62"/>
    <w:lvl w:ilvl="0" w:tplc="04090011">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F506A21"/>
    <w:multiLevelType w:val="hybridMultilevel"/>
    <w:tmpl w:val="F11C6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9C1F1F"/>
    <w:multiLevelType w:val="hybridMultilevel"/>
    <w:tmpl w:val="3B00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720D90"/>
    <w:multiLevelType w:val="multilevel"/>
    <w:tmpl w:val="EB361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3A12DC9"/>
    <w:multiLevelType w:val="hybridMultilevel"/>
    <w:tmpl w:val="42C60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62248"/>
    <w:multiLevelType w:val="hybridMultilevel"/>
    <w:tmpl w:val="B20AB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DD1BEC"/>
    <w:multiLevelType w:val="hybridMultilevel"/>
    <w:tmpl w:val="A4A4B6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0A0BE2"/>
    <w:multiLevelType w:val="hybridMultilevel"/>
    <w:tmpl w:val="3DFC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76E19"/>
    <w:multiLevelType w:val="hybridMultilevel"/>
    <w:tmpl w:val="069E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56F44"/>
    <w:multiLevelType w:val="hybridMultilevel"/>
    <w:tmpl w:val="84400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5B51DC"/>
    <w:multiLevelType w:val="hybridMultilevel"/>
    <w:tmpl w:val="41DE578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3770D8D"/>
    <w:multiLevelType w:val="hybridMultilevel"/>
    <w:tmpl w:val="079E7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8013FE"/>
    <w:multiLevelType w:val="hybridMultilevel"/>
    <w:tmpl w:val="52BC4B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657E2D"/>
    <w:multiLevelType w:val="hybridMultilevel"/>
    <w:tmpl w:val="94F06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A4960"/>
    <w:multiLevelType w:val="hybridMultilevel"/>
    <w:tmpl w:val="341C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E76838"/>
    <w:multiLevelType w:val="hybridMultilevel"/>
    <w:tmpl w:val="FE28FA3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79016E46"/>
    <w:multiLevelType w:val="multilevel"/>
    <w:tmpl w:val="6D98B8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7DAF6E89"/>
    <w:multiLevelType w:val="hybridMultilevel"/>
    <w:tmpl w:val="8FAA16B4"/>
    <w:lvl w:ilvl="0" w:tplc="8856E27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8"/>
  </w:num>
  <w:num w:numId="2">
    <w:abstractNumId w:val="4"/>
  </w:num>
  <w:num w:numId="3">
    <w:abstractNumId w:val="21"/>
  </w:num>
  <w:num w:numId="4">
    <w:abstractNumId w:val="16"/>
  </w:num>
  <w:num w:numId="5">
    <w:abstractNumId w:val="6"/>
  </w:num>
  <w:num w:numId="6">
    <w:abstractNumId w:val="2"/>
  </w:num>
  <w:num w:numId="7">
    <w:abstractNumId w:val="13"/>
  </w:num>
  <w:num w:numId="8">
    <w:abstractNumId w:val="19"/>
  </w:num>
  <w:num w:numId="9">
    <w:abstractNumId w:val="20"/>
  </w:num>
  <w:num w:numId="10">
    <w:abstractNumId w:val="17"/>
  </w:num>
  <w:num w:numId="11">
    <w:abstractNumId w:val="12"/>
  </w:num>
  <w:num w:numId="12">
    <w:abstractNumId w:val="14"/>
  </w:num>
  <w:num w:numId="13">
    <w:abstractNumId w:val="10"/>
  </w:num>
  <w:num w:numId="14">
    <w:abstractNumId w:val="3"/>
  </w:num>
  <w:num w:numId="15">
    <w:abstractNumId w:val="9"/>
  </w:num>
  <w:num w:numId="16">
    <w:abstractNumId w:val="18"/>
  </w:num>
  <w:num w:numId="17">
    <w:abstractNumId w:val="7"/>
  </w:num>
  <w:num w:numId="18">
    <w:abstractNumId w:val="1"/>
  </w:num>
  <w:num w:numId="19">
    <w:abstractNumId w:val="5"/>
  </w:num>
  <w:num w:numId="20">
    <w:abstractNumId w:val="0"/>
  </w:num>
  <w:num w:numId="21">
    <w:abstractNumId w:val="2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1trC0MLUwMjYEcpR0lIJTi4sz8/NACgxrAceWmv0sAAAA"/>
  </w:docVars>
  <w:rsids>
    <w:rsidRoot w:val="00720257"/>
    <w:rsid w:val="00005578"/>
    <w:rsid w:val="000056F6"/>
    <w:rsid w:val="00006818"/>
    <w:rsid w:val="00006C0D"/>
    <w:rsid w:val="00010C03"/>
    <w:rsid w:val="00016925"/>
    <w:rsid w:val="00020C31"/>
    <w:rsid w:val="000216C9"/>
    <w:rsid w:val="00022679"/>
    <w:rsid w:val="00035555"/>
    <w:rsid w:val="00043FDE"/>
    <w:rsid w:val="000529F4"/>
    <w:rsid w:val="00055A43"/>
    <w:rsid w:val="0006228C"/>
    <w:rsid w:val="00075CE2"/>
    <w:rsid w:val="00075E60"/>
    <w:rsid w:val="00076E94"/>
    <w:rsid w:val="000810DA"/>
    <w:rsid w:val="00083167"/>
    <w:rsid w:val="00087A9E"/>
    <w:rsid w:val="00087F10"/>
    <w:rsid w:val="0009054D"/>
    <w:rsid w:val="0009206C"/>
    <w:rsid w:val="00094620"/>
    <w:rsid w:val="0009732F"/>
    <w:rsid w:val="000976B4"/>
    <w:rsid w:val="000A152F"/>
    <w:rsid w:val="000A22A6"/>
    <w:rsid w:val="000A4740"/>
    <w:rsid w:val="000A7034"/>
    <w:rsid w:val="000B2496"/>
    <w:rsid w:val="000B4247"/>
    <w:rsid w:val="000B44D8"/>
    <w:rsid w:val="000B47D2"/>
    <w:rsid w:val="000B521F"/>
    <w:rsid w:val="000C35A0"/>
    <w:rsid w:val="000C385F"/>
    <w:rsid w:val="000D6AA3"/>
    <w:rsid w:val="000D7AB8"/>
    <w:rsid w:val="000D7C22"/>
    <w:rsid w:val="000E6BF2"/>
    <w:rsid w:val="000E72E6"/>
    <w:rsid w:val="000F232D"/>
    <w:rsid w:val="000F4E24"/>
    <w:rsid w:val="000F61CE"/>
    <w:rsid w:val="000F628D"/>
    <w:rsid w:val="00100998"/>
    <w:rsid w:val="0010116B"/>
    <w:rsid w:val="001074A1"/>
    <w:rsid w:val="001124D9"/>
    <w:rsid w:val="001161F5"/>
    <w:rsid w:val="00120949"/>
    <w:rsid w:val="001325B8"/>
    <w:rsid w:val="0013346F"/>
    <w:rsid w:val="001362B9"/>
    <w:rsid w:val="001363FF"/>
    <w:rsid w:val="0014088E"/>
    <w:rsid w:val="001414CE"/>
    <w:rsid w:val="00145129"/>
    <w:rsid w:val="00151E89"/>
    <w:rsid w:val="00155F16"/>
    <w:rsid w:val="00160AB4"/>
    <w:rsid w:val="00161062"/>
    <w:rsid w:val="00161671"/>
    <w:rsid w:val="00165D50"/>
    <w:rsid w:val="00171855"/>
    <w:rsid w:val="00171ED9"/>
    <w:rsid w:val="00173267"/>
    <w:rsid w:val="001A1207"/>
    <w:rsid w:val="001A2FF5"/>
    <w:rsid w:val="001A31F4"/>
    <w:rsid w:val="001C02F1"/>
    <w:rsid w:val="001C0D5A"/>
    <w:rsid w:val="001C3F4A"/>
    <w:rsid w:val="001C46A2"/>
    <w:rsid w:val="001C60FE"/>
    <w:rsid w:val="001C6E5F"/>
    <w:rsid w:val="001C7132"/>
    <w:rsid w:val="001D1500"/>
    <w:rsid w:val="001E77EC"/>
    <w:rsid w:val="001E7A58"/>
    <w:rsid w:val="001F14ED"/>
    <w:rsid w:val="001F6654"/>
    <w:rsid w:val="001F6D94"/>
    <w:rsid w:val="002060DD"/>
    <w:rsid w:val="00215727"/>
    <w:rsid w:val="00220999"/>
    <w:rsid w:val="002300FD"/>
    <w:rsid w:val="00233E16"/>
    <w:rsid w:val="00235ACD"/>
    <w:rsid w:val="00244213"/>
    <w:rsid w:val="002449F2"/>
    <w:rsid w:val="00247352"/>
    <w:rsid w:val="002617CE"/>
    <w:rsid w:val="00264121"/>
    <w:rsid w:val="00265855"/>
    <w:rsid w:val="00270ECF"/>
    <w:rsid w:val="002710FE"/>
    <w:rsid w:val="00274495"/>
    <w:rsid w:val="0028057D"/>
    <w:rsid w:val="00280F54"/>
    <w:rsid w:val="002810FD"/>
    <w:rsid w:val="00284F8D"/>
    <w:rsid w:val="00291236"/>
    <w:rsid w:val="00296519"/>
    <w:rsid w:val="002A1C05"/>
    <w:rsid w:val="002A422A"/>
    <w:rsid w:val="002A466F"/>
    <w:rsid w:val="002A66AD"/>
    <w:rsid w:val="002B17B2"/>
    <w:rsid w:val="002B7830"/>
    <w:rsid w:val="002C371E"/>
    <w:rsid w:val="002D2F6A"/>
    <w:rsid w:val="002D3E0B"/>
    <w:rsid w:val="002F020F"/>
    <w:rsid w:val="002F14DE"/>
    <w:rsid w:val="002F1A29"/>
    <w:rsid w:val="002F1F0F"/>
    <w:rsid w:val="002F1FBA"/>
    <w:rsid w:val="002F568B"/>
    <w:rsid w:val="00300E96"/>
    <w:rsid w:val="00305D50"/>
    <w:rsid w:val="00316F64"/>
    <w:rsid w:val="0032389E"/>
    <w:rsid w:val="00324C3D"/>
    <w:rsid w:val="003321EA"/>
    <w:rsid w:val="00336800"/>
    <w:rsid w:val="00342701"/>
    <w:rsid w:val="00346AEC"/>
    <w:rsid w:val="003500EA"/>
    <w:rsid w:val="0035109F"/>
    <w:rsid w:val="00355DD1"/>
    <w:rsid w:val="0036074C"/>
    <w:rsid w:val="00365092"/>
    <w:rsid w:val="00371B44"/>
    <w:rsid w:val="00375071"/>
    <w:rsid w:val="00381D39"/>
    <w:rsid w:val="00383A22"/>
    <w:rsid w:val="00384EEA"/>
    <w:rsid w:val="003918C2"/>
    <w:rsid w:val="0039197A"/>
    <w:rsid w:val="00393351"/>
    <w:rsid w:val="00393BC0"/>
    <w:rsid w:val="00394DCB"/>
    <w:rsid w:val="00394E73"/>
    <w:rsid w:val="0039655A"/>
    <w:rsid w:val="003A406B"/>
    <w:rsid w:val="003A5636"/>
    <w:rsid w:val="003B3E2F"/>
    <w:rsid w:val="003B57E8"/>
    <w:rsid w:val="003B6BAD"/>
    <w:rsid w:val="003C4736"/>
    <w:rsid w:val="003C5B98"/>
    <w:rsid w:val="003E3C89"/>
    <w:rsid w:val="003E6842"/>
    <w:rsid w:val="003F2FCB"/>
    <w:rsid w:val="003F3BBF"/>
    <w:rsid w:val="003F6AA3"/>
    <w:rsid w:val="00400508"/>
    <w:rsid w:val="00400B6D"/>
    <w:rsid w:val="00404D6A"/>
    <w:rsid w:val="004102BE"/>
    <w:rsid w:val="0041422B"/>
    <w:rsid w:val="00414A24"/>
    <w:rsid w:val="00416A9E"/>
    <w:rsid w:val="00420D4B"/>
    <w:rsid w:val="0042484C"/>
    <w:rsid w:val="004312BF"/>
    <w:rsid w:val="00432047"/>
    <w:rsid w:val="00434D83"/>
    <w:rsid w:val="00434EBF"/>
    <w:rsid w:val="00447252"/>
    <w:rsid w:val="00453669"/>
    <w:rsid w:val="00455237"/>
    <w:rsid w:val="0045730C"/>
    <w:rsid w:val="00460729"/>
    <w:rsid w:val="00461B00"/>
    <w:rsid w:val="00461DCF"/>
    <w:rsid w:val="00463EBF"/>
    <w:rsid w:val="00465153"/>
    <w:rsid w:val="00465976"/>
    <w:rsid w:val="0047217F"/>
    <w:rsid w:val="00480240"/>
    <w:rsid w:val="00484CBF"/>
    <w:rsid w:val="004922BC"/>
    <w:rsid w:val="004948ED"/>
    <w:rsid w:val="004970A8"/>
    <w:rsid w:val="004A0B39"/>
    <w:rsid w:val="004A6B1A"/>
    <w:rsid w:val="004B546F"/>
    <w:rsid w:val="004B58EF"/>
    <w:rsid w:val="004B7C87"/>
    <w:rsid w:val="004C064D"/>
    <w:rsid w:val="004C0BC5"/>
    <w:rsid w:val="004D74AD"/>
    <w:rsid w:val="004F14A9"/>
    <w:rsid w:val="004F268B"/>
    <w:rsid w:val="00502642"/>
    <w:rsid w:val="0050465B"/>
    <w:rsid w:val="005050F1"/>
    <w:rsid w:val="00506BDA"/>
    <w:rsid w:val="00506F40"/>
    <w:rsid w:val="00515A1A"/>
    <w:rsid w:val="00516B7F"/>
    <w:rsid w:val="00532393"/>
    <w:rsid w:val="00532F72"/>
    <w:rsid w:val="005356AB"/>
    <w:rsid w:val="00537B1C"/>
    <w:rsid w:val="00541343"/>
    <w:rsid w:val="00542410"/>
    <w:rsid w:val="00545428"/>
    <w:rsid w:val="0055503F"/>
    <w:rsid w:val="00555119"/>
    <w:rsid w:val="00566EBA"/>
    <w:rsid w:val="0056789A"/>
    <w:rsid w:val="005710D8"/>
    <w:rsid w:val="005730F7"/>
    <w:rsid w:val="00573E7B"/>
    <w:rsid w:val="00576069"/>
    <w:rsid w:val="005775CF"/>
    <w:rsid w:val="00577E12"/>
    <w:rsid w:val="00586C5E"/>
    <w:rsid w:val="00591B2F"/>
    <w:rsid w:val="005929AC"/>
    <w:rsid w:val="00597005"/>
    <w:rsid w:val="005A0F27"/>
    <w:rsid w:val="005A230C"/>
    <w:rsid w:val="005A3FF3"/>
    <w:rsid w:val="005B03ED"/>
    <w:rsid w:val="005B1184"/>
    <w:rsid w:val="005B4901"/>
    <w:rsid w:val="005C3E30"/>
    <w:rsid w:val="005C4632"/>
    <w:rsid w:val="005D7F30"/>
    <w:rsid w:val="005E44A9"/>
    <w:rsid w:val="005E6AC4"/>
    <w:rsid w:val="005F0964"/>
    <w:rsid w:val="005F3203"/>
    <w:rsid w:val="005F4B86"/>
    <w:rsid w:val="006040AA"/>
    <w:rsid w:val="00606BE6"/>
    <w:rsid w:val="00606D7D"/>
    <w:rsid w:val="00607734"/>
    <w:rsid w:val="0061070C"/>
    <w:rsid w:val="0061681E"/>
    <w:rsid w:val="00616F74"/>
    <w:rsid w:val="00622D9A"/>
    <w:rsid w:val="00624CDD"/>
    <w:rsid w:val="00624FC0"/>
    <w:rsid w:val="00630457"/>
    <w:rsid w:val="0063578D"/>
    <w:rsid w:val="006372C2"/>
    <w:rsid w:val="00641DAA"/>
    <w:rsid w:val="006475B5"/>
    <w:rsid w:val="00647EE7"/>
    <w:rsid w:val="00652143"/>
    <w:rsid w:val="00652E04"/>
    <w:rsid w:val="00661C3E"/>
    <w:rsid w:val="006633E5"/>
    <w:rsid w:val="00664F9B"/>
    <w:rsid w:val="00675BE1"/>
    <w:rsid w:val="00681495"/>
    <w:rsid w:val="00690779"/>
    <w:rsid w:val="00691066"/>
    <w:rsid w:val="00695594"/>
    <w:rsid w:val="00696E5A"/>
    <w:rsid w:val="006A43C8"/>
    <w:rsid w:val="006A4DCA"/>
    <w:rsid w:val="006B0E75"/>
    <w:rsid w:val="006B26C9"/>
    <w:rsid w:val="006B6F45"/>
    <w:rsid w:val="006C274A"/>
    <w:rsid w:val="006C4781"/>
    <w:rsid w:val="006C53DA"/>
    <w:rsid w:val="006C76AF"/>
    <w:rsid w:val="006D3227"/>
    <w:rsid w:val="006D3805"/>
    <w:rsid w:val="006D617D"/>
    <w:rsid w:val="006D7948"/>
    <w:rsid w:val="006E32C0"/>
    <w:rsid w:val="006E4F89"/>
    <w:rsid w:val="006E4FE0"/>
    <w:rsid w:val="006E55AC"/>
    <w:rsid w:val="006F68F5"/>
    <w:rsid w:val="0070060D"/>
    <w:rsid w:val="007043A9"/>
    <w:rsid w:val="0071068A"/>
    <w:rsid w:val="00712572"/>
    <w:rsid w:val="00714F4E"/>
    <w:rsid w:val="00715AA5"/>
    <w:rsid w:val="00717B01"/>
    <w:rsid w:val="00720257"/>
    <w:rsid w:val="00722709"/>
    <w:rsid w:val="00735BE6"/>
    <w:rsid w:val="0073713C"/>
    <w:rsid w:val="00740364"/>
    <w:rsid w:val="00747D42"/>
    <w:rsid w:val="007502AF"/>
    <w:rsid w:val="007505C1"/>
    <w:rsid w:val="0075312E"/>
    <w:rsid w:val="0075631A"/>
    <w:rsid w:val="00757BFF"/>
    <w:rsid w:val="00765556"/>
    <w:rsid w:val="007659E1"/>
    <w:rsid w:val="00785FAE"/>
    <w:rsid w:val="00786C2D"/>
    <w:rsid w:val="00787FBC"/>
    <w:rsid w:val="00790A7B"/>
    <w:rsid w:val="007911C6"/>
    <w:rsid w:val="00792F50"/>
    <w:rsid w:val="00793511"/>
    <w:rsid w:val="00794C3B"/>
    <w:rsid w:val="007A01AC"/>
    <w:rsid w:val="007A3B28"/>
    <w:rsid w:val="007A5CCB"/>
    <w:rsid w:val="007B2E33"/>
    <w:rsid w:val="007B736F"/>
    <w:rsid w:val="007C4516"/>
    <w:rsid w:val="007D5A8B"/>
    <w:rsid w:val="007E05CC"/>
    <w:rsid w:val="007E0CDD"/>
    <w:rsid w:val="007E5B4C"/>
    <w:rsid w:val="007F34BA"/>
    <w:rsid w:val="007F4809"/>
    <w:rsid w:val="007F4CEE"/>
    <w:rsid w:val="007F6227"/>
    <w:rsid w:val="007F7777"/>
    <w:rsid w:val="00802C28"/>
    <w:rsid w:val="0081318D"/>
    <w:rsid w:val="008165A6"/>
    <w:rsid w:val="0081726E"/>
    <w:rsid w:val="0082046B"/>
    <w:rsid w:val="0082083E"/>
    <w:rsid w:val="008244B0"/>
    <w:rsid w:val="00832ABF"/>
    <w:rsid w:val="008339ED"/>
    <w:rsid w:val="00841411"/>
    <w:rsid w:val="008417EC"/>
    <w:rsid w:val="0084237B"/>
    <w:rsid w:val="00842990"/>
    <w:rsid w:val="00842EBD"/>
    <w:rsid w:val="0085221E"/>
    <w:rsid w:val="00852B09"/>
    <w:rsid w:val="00854218"/>
    <w:rsid w:val="00855CAA"/>
    <w:rsid w:val="00860953"/>
    <w:rsid w:val="00860FE9"/>
    <w:rsid w:val="0086147D"/>
    <w:rsid w:val="008615B8"/>
    <w:rsid w:val="008624E2"/>
    <w:rsid w:val="00866441"/>
    <w:rsid w:val="00866DB7"/>
    <w:rsid w:val="00873ADC"/>
    <w:rsid w:val="00874211"/>
    <w:rsid w:val="0087586E"/>
    <w:rsid w:val="00877414"/>
    <w:rsid w:val="00880980"/>
    <w:rsid w:val="00886A8F"/>
    <w:rsid w:val="00893E60"/>
    <w:rsid w:val="00894F8A"/>
    <w:rsid w:val="00896C3E"/>
    <w:rsid w:val="008A488B"/>
    <w:rsid w:val="008B4990"/>
    <w:rsid w:val="008B6EE4"/>
    <w:rsid w:val="008C0C37"/>
    <w:rsid w:val="008C1C3D"/>
    <w:rsid w:val="008C55F6"/>
    <w:rsid w:val="008C6337"/>
    <w:rsid w:val="008D4137"/>
    <w:rsid w:val="008E0E9C"/>
    <w:rsid w:val="008E30EF"/>
    <w:rsid w:val="008E54E8"/>
    <w:rsid w:val="008F4BBB"/>
    <w:rsid w:val="0090016B"/>
    <w:rsid w:val="00903623"/>
    <w:rsid w:val="0090707A"/>
    <w:rsid w:val="00907B2C"/>
    <w:rsid w:val="009136C5"/>
    <w:rsid w:val="00922092"/>
    <w:rsid w:val="009242F4"/>
    <w:rsid w:val="00924782"/>
    <w:rsid w:val="00926B17"/>
    <w:rsid w:val="00927983"/>
    <w:rsid w:val="009304D1"/>
    <w:rsid w:val="00931109"/>
    <w:rsid w:val="00931DDD"/>
    <w:rsid w:val="00932338"/>
    <w:rsid w:val="00934015"/>
    <w:rsid w:val="00937AF2"/>
    <w:rsid w:val="009433E1"/>
    <w:rsid w:val="009455EF"/>
    <w:rsid w:val="009463F4"/>
    <w:rsid w:val="00952B0C"/>
    <w:rsid w:val="00955562"/>
    <w:rsid w:val="00957782"/>
    <w:rsid w:val="00960A6C"/>
    <w:rsid w:val="00961DBF"/>
    <w:rsid w:val="0096661C"/>
    <w:rsid w:val="00966A69"/>
    <w:rsid w:val="009733B6"/>
    <w:rsid w:val="009813B0"/>
    <w:rsid w:val="00981EF0"/>
    <w:rsid w:val="00983023"/>
    <w:rsid w:val="00991A34"/>
    <w:rsid w:val="00992117"/>
    <w:rsid w:val="009932A8"/>
    <w:rsid w:val="00996C00"/>
    <w:rsid w:val="00997385"/>
    <w:rsid w:val="009A6A28"/>
    <w:rsid w:val="009A7E8F"/>
    <w:rsid w:val="009B053B"/>
    <w:rsid w:val="009B4622"/>
    <w:rsid w:val="009B48C8"/>
    <w:rsid w:val="009C0961"/>
    <w:rsid w:val="009C10C5"/>
    <w:rsid w:val="009C25B2"/>
    <w:rsid w:val="009C4419"/>
    <w:rsid w:val="009D00C7"/>
    <w:rsid w:val="009D30EC"/>
    <w:rsid w:val="009D4E82"/>
    <w:rsid w:val="009E30D6"/>
    <w:rsid w:val="009E5890"/>
    <w:rsid w:val="009E5B3F"/>
    <w:rsid w:val="009F292B"/>
    <w:rsid w:val="009F3072"/>
    <w:rsid w:val="009F57E7"/>
    <w:rsid w:val="00A004ED"/>
    <w:rsid w:val="00A01006"/>
    <w:rsid w:val="00A018AE"/>
    <w:rsid w:val="00A05032"/>
    <w:rsid w:val="00A07D8A"/>
    <w:rsid w:val="00A07DF2"/>
    <w:rsid w:val="00A11F35"/>
    <w:rsid w:val="00A1248D"/>
    <w:rsid w:val="00A15A1A"/>
    <w:rsid w:val="00A169A2"/>
    <w:rsid w:val="00A20EF8"/>
    <w:rsid w:val="00A22EDC"/>
    <w:rsid w:val="00A257B0"/>
    <w:rsid w:val="00A259C2"/>
    <w:rsid w:val="00A33FA0"/>
    <w:rsid w:val="00A37BB4"/>
    <w:rsid w:val="00A41B3A"/>
    <w:rsid w:val="00A45819"/>
    <w:rsid w:val="00A604C2"/>
    <w:rsid w:val="00A74606"/>
    <w:rsid w:val="00A75490"/>
    <w:rsid w:val="00A80D49"/>
    <w:rsid w:val="00A85CE7"/>
    <w:rsid w:val="00A86124"/>
    <w:rsid w:val="00A86F10"/>
    <w:rsid w:val="00A97DDE"/>
    <w:rsid w:val="00AA19D8"/>
    <w:rsid w:val="00AA57F3"/>
    <w:rsid w:val="00AB05C6"/>
    <w:rsid w:val="00AB1D06"/>
    <w:rsid w:val="00AB32FD"/>
    <w:rsid w:val="00AB3C1E"/>
    <w:rsid w:val="00AB660D"/>
    <w:rsid w:val="00AB6FD0"/>
    <w:rsid w:val="00AC54CF"/>
    <w:rsid w:val="00AD4177"/>
    <w:rsid w:val="00AD7336"/>
    <w:rsid w:val="00AE2475"/>
    <w:rsid w:val="00AE3CD6"/>
    <w:rsid w:val="00AE432F"/>
    <w:rsid w:val="00AE5106"/>
    <w:rsid w:val="00AE51E8"/>
    <w:rsid w:val="00AE7999"/>
    <w:rsid w:val="00B07687"/>
    <w:rsid w:val="00B108C0"/>
    <w:rsid w:val="00B11DC9"/>
    <w:rsid w:val="00B1203F"/>
    <w:rsid w:val="00B14F56"/>
    <w:rsid w:val="00B1732A"/>
    <w:rsid w:val="00B23CF8"/>
    <w:rsid w:val="00B36A8D"/>
    <w:rsid w:val="00B36C8B"/>
    <w:rsid w:val="00B3732C"/>
    <w:rsid w:val="00B42EC8"/>
    <w:rsid w:val="00B4407F"/>
    <w:rsid w:val="00B443A1"/>
    <w:rsid w:val="00B44494"/>
    <w:rsid w:val="00B451D9"/>
    <w:rsid w:val="00B50887"/>
    <w:rsid w:val="00B511AC"/>
    <w:rsid w:val="00B71330"/>
    <w:rsid w:val="00B74D7A"/>
    <w:rsid w:val="00B75C5F"/>
    <w:rsid w:val="00B80230"/>
    <w:rsid w:val="00B82E61"/>
    <w:rsid w:val="00B86B5A"/>
    <w:rsid w:val="00B9089C"/>
    <w:rsid w:val="00B94A5F"/>
    <w:rsid w:val="00B95132"/>
    <w:rsid w:val="00BA7D51"/>
    <w:rsid w:val="00BB764C"/>
    <w:rsid w:val="00BC3468"/>
    <w:rsid w:val="00BC55B0"/>
    <w:rsid w:val="00BC723B"/>
    <w:rsid w:val="00BD1CF2"/>
    <w:rsid w:val="00BD333F"/>
    <w:rsid w:val="00BD39C7"/>
    <w:rsid w:val="00BD47E3"/>
    <w:rsid w:val="00BD732A"/>
    <w:rsid w:val="00BE5F67"/>
    <w:rsid w:val="00BF189D"/>
    <w:rsid w:val="00BF45DF"/>
    <w:rsid w:val="00BF60B9"/>
    <w:rsid w:val="00BF6174"/>
    <w:rsid w:val="00C05897"/>
    <w:rsid w:val="00C06749"/>
    <w:rsid w:val="00C10203"/>
    <w:rsid w:val="00C165B0"/>
    <w:rsid w:val="00C21F3F"/>
    <w:rsid w:val="00C26975"/>
    <w:rsid w:val="00C26A40"/>
    <w:rsid w:val="00C336F0"/>
    <w:rsid w:val="00C365C5"/>
    <w:rsid w:val="00C36685"/>
    <w:rsid w:val="00C431EA"/>
    <w:rsid w:val="00C432C1"/>
    <w:rsid w:val="00C4738F"/>
    <w:rsid w:val="00C503CF"/>
    <w:rsid w:val="00C534DD"/>
    <w:rsid w:val="00C546B2"/>
    <w:rsid w:val="00C57C83"/>
    <w:rsid w:val="00C6317A"/>
    <w:rsid w:val="00C63854"/>
    <w:rsid w:val="00C64357"/>
    <w:rsid w:val="00C658C9"/>
    <w:rsid w:val="00C66D20"/>
    <w:rsid w:val="00C739DD"/>
    <w:rsid w:val="00C80367"/>
    <w:rsid w:val="00C81B13"/>
    <w:rsid w:val="00C876F8"/>
    <w:rsid w:val="00C928CF"/>
    <w:rsid w:val="00C92E4F"/>
    <w:rsid w:val="00C92FD8"/>
    <w:rsid w:val="00C94846"/>
    <w:rsid w:val="00C976EC"/>
    <w:rsid w:val="00CA05DC"/>
    <w:rsid w:val="00CA0C13"/>
    <w:rsid w:val="00CA1028"/>
    <w:rsid w:val="00CA78BD"/>
    <w:rsid w:val="00CB0BAA"/>
    <w:rsid w:val="00CB38B7"/>
    <w:rsid w:val="00CC3FA1"/>
    <w:rsid w:val="00CC4399"/>
    <w:rsid w:val="00CC56E9"/>
    <w:rsid w:val="00CC7535"/>
    <w:rsid w:val="00CD2163"/>
    <w:rsid w:val="00CE1BB1"/>
    <w:rsid w:val="00CF0646"/>
    <w:rsid w:val="00CF1B4D"/>
    <w:rsid w:val="00CF51CC"/>
    <w:rsid w:val="00CF7483"/>
    <w:rsid w:val="00D0295B"/>
    <w:rsid w:val="00D11473"/>
    <w:rsid w:val="00D13C14"/>
    <w:rsid w:val="00D20981"/>
    <w:rsid w:val="00D2134B"/>
    <w:rsid w:val="00D2183D"/>
    <w:rsid w:val="00D24A3E"/>
    <w:rsid w:val="00D25C0F"/>
    <w:rsid w:val="00D26682"/>
    <w:rsid w:val="00D4046E"/>
    <w:rsid w:val="00D41B76"/>
    <w:rsid w:val="00D5590F"/>
    <w:rsid w:val="00D571EB"/>
    <w:rsid w:val="00D579EF"/>
    <w:rsid w:val="00D637AD"/>
    <w:rsid w:val="00D66C9A"/>
    <w:rsid w:val="00D67DB6"/>
    <w:rsid w:val="00D745B3"/>
    <w:rsid w:val="00D761C7"/>
    <w:rsid w:val="00D76286"/>
    <w:rsid w:val="00DA0FAE"/>
    <w:rsid w:val="00DA5F20"/>
    <w:rsid w:val="00DB1B1D"/>
    <w:rsid w:val="00DB306C"/>
    <w:rsid w:val="00DB5699"/>
    <w:rsid w:val="00DB60B3"/>
    <w:rsid w:val="00DB6FAC"/>
    <w:rsid w:val="00DC0DEF"/>
    <w:rsid w:val="00DC159E"/>
    <w:rsid w:val="00DD035F"/>
    <w:rsid w:val="00DD212F"/>
    <w:rsid w:val="00DD2408"/>
    <w:rsid w:val="00DD2FB1"/>
    <w:rsid w:val="00DD3D02"/>
    <w:rsid w:val="00DE103F"/>
    <w:rsid w:val="00DE6196"/>
    <w:rsid w:val="00DF15EF"/>
    <w:rsid w:val="00DF2BDB"/>
    <w:rsid w:val="00DF465B"/>
    <w:rsid w:val="00DF6AEA"/>
    <w:rsid w:val="00DF75B4"/>
    <w:rsid w:val="00DF7AC8"/>
    <w:rsid w:val="00DF7E74"/>
    <w:rsid w:val="00E021D6"/>
    <w:rsid w:val="00E159E4"/>
    <w:rsid w:val="00E1661D"/>
    <w:rsid w:val="00E20F19"/>
    <w:rsid w:val="00E242E3"/>
    <w:rsid w:val="00E26692"/>
    <w:rsid w:val="00E33D50"/>
    <w:rsid w:val="00E372C9"/>
    <w:rsid w:val="00E41D53"/>
    <w:rsid w:val="00E42190"/>
    <w:rsid w:val="00E43392"/>
    <w:rsid w:val="00E45F73"/>
    <w:rsid w:val="00E4714D"/>
    <w:rsid w:val="00E510F4"/>
    <w:rsid w:val="00E522FA"/>
    <w:rsid w:val="00E52CBD"/>
    <w:rsid w:val="00E546FF"/>
    <w:rsid w:val="00E57DB5"/>
    <w:rsid w:val="00E618CE"/>
    <w:rsid w:val="00E61D16"/>
    <w:rsid w:val="00E66A94"/>
    <w:rsid w:val="00E73898"/>
    <w:rsid w:val="00E74B47"/>
    <w:rsid w:val="00E7555A"/>
    <w:rsid w:val="00E85E10"/>
    <w:rsid w:val="00E92EFD"/>
    <w:rsid w:val="00E97FA4"/>
    <w:rsid w:val="00EA104E"/>
    <w:rsid w:val="00EA3BDF"/>
    <w:rsid w:val="00EA75AC"/>
    <w:rsid w:val="00EB4A2B"/>
    <w:rsid w:val="00EB6C41"/>
    <w:rsid w:val="00EB7BA0"/>
    <w:rsid w:val="00EC0B03"/>
    <w:rsid w:val="00EC0E24"/>
    <w:rsid w:val="00EC3B9C"/>
    <w:rsid w:val="00EC4E5B"/>
    <w:rsid w:val="00EC62B9"/>
    <w:rsid w:val="00ED0DA8"/>
    <w:rsid w:val="00ED4BE0"/>
    <w:rsid w:val="00EE0526"/>
    <w:rsid w:val="00EE0CFC"/>
    <w:rsid w:val="00EE6447"/>
    <w:rsid w:val="00EF0C2D"/>
    <w:rsid w:val="00EF2671"/>
    <w:rsid w:val="00F01B27"/>
    <w:rsid w:val="00F03343"/>
    <w:rsid w:val="00F06713"/>
    <w:rsid w:val="00F17464"/>
    <w:rsid w:val="00F2127D"/>
    <w:rsid w:val="00F24503"/>
    <w:rsid w:val="00F2532D"/>
    <w:rsid w:val="00F264CE"/>
    <w:rsid w:val="00F3169A"/>
    <w:rsid w:val="00F325AA"/>
    <w:rsid w:val="00F36A77"/>
    <w:rsid w:val="00F42364"/>
    <w:rsid w:val="00F433FF"/>
    <w:rsid w:val="00F449E2"/>
    <w:rsid w:val="00F46596"/>
    <w:rsid w:val="00F46623"/>
    <w:rsid w:val="00F53886"/>
    <w:rsid w:val="00F67020"/>
    <w:rsid w:val="00F6769A"/>
    <w:rsid w:val="00F7187C"/>
    <w:rsid w:val="00F71DD3"/>
    <w:rsid w:val="00F73403"/>
    <w:rsid w:val="00F75D37"/>
    <w:rsid w:val="00F82F69"/>
    <w:rsid w:val="00F83E8C"/>
    <w:rsid w:val="00F938AD"/>
    <w:rsid w:val="00F9433D"/>
    <w:rsid w:val="00F97F88"/>
    <w:rsid w:val="00FA4D42"/>
    <w:rsid w:val="00FB4933"/>
    <w:rsid w:val="00FB5D0D"/>
    <w:rsid w:val="00FC250A"/>
    <w:rsid w:val="00FC600C"/>
    <w:rsid w:val="00FD55BB"/>
    <w:rsid w:val="00FD5889"/>
    <w:rsid w:val="00FD7DA0"/>
    <w:rsid w:val="00FE40A2"/>
    <w:rsid w:val="00FE7390"/>
    <w:rsid w:val="00FF1BBF"/>
    <w:rsid w:val="00FF616B"/>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02140"/>
  <w15:chartTrackingRefBased/>
  <w15:docId w15:val="{5B616BA3-E9D8-45BC-BB31-C00B317EE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257"/>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0257"/>
    <w:pPr>
      <w:spacing w:after="0" w:line="240" w:lineRule="auto"/>
    </w:pPr>
    <w:rPr>
      <w:sz w:val="56"/>
      <w:szCs w:val="56"/>
    </w:rPr>
  </w:style>
  <w:style w:type="character" w:customStyle="1" w:styleId="TitleChar">
    <w:name w:val="Title Char"/>
    <w:basedOn w:val="DefaultParagraphFont"/>
    <w:link w:val="Title"/>
    <w:uiPriority w:val="10"/>
    <w:rsid w:val="00720257"/>
    <w:rPr>
      <w:rFonts w:ascii="Calibri" w:eastAsia="Calibri" w:hAnsi="Calibri" w:cs="Calibri"/>
      <w:sz w:val="56"/>
      <w:szCs w:val="56"/>
    </w:rPr>
  </w:style>
  <w:style w:type="paragraph" w:styleId="Footer">
    <w:name w:val="footer"/>
    <w:basedOn w:val="Normal"/>
    <w:link w:val="FooterChar"/>
    <w:uiPriority w:val="99"/>
    <w:unhideWhenUsed/>
    <w:rsid w:val="00720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257"/>
    <w:rPr>
      <w:rFonts w:ascii="Calibri" w:eastAsia="Calibri" w:hAnsi="Calibri" w:cs="Calibri"/>
    </w:rPr>
  </w:style>
  <w:style w:type="paragraph" w:styleId="BalloonText">
    <w:name w:val="Balloon Text"/>
    <w:basedOn w:val="Normal"/>
    <w:link w:val="BalloonTextChar"/>
    <w:uiPriority w:val="99"/>
    <w:semiHidden/>
    <w:unhideWhenUsed/>
    <w:rsid w:val="00720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257"/>
    <w:rPr>
      <w:rFonts w:ascii="Segoe UI" w:eastAsia="Calibri" w:hAnsi="Segoe UI" w:cs="Segoe UI"/>
      <w:sz w:val="18"/>
      <w:szCs w:val="18"/>
    </w:rPr>
  </w:style>
  <w:style w:type="paragraph" w:styleId="Header">
    <w:name w:val="header"/>
    <w:basedOn w:val="Normal"/>
    <w:link w:val="HeaderChar"/>
    <w:uiPriority w:val="99"/>
    <w:unhideWhenUsed/>
    <w:rsid w:val="00720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257"/>
    <w:rPr>
      <w:rFonts w:ascii="Calibri" w:eastAsia="Calibri" w:hAnsi="Calibri" w:cs="Calibri"/>
    </w:rPr>
  </w:style>
  <w:style w:type="paragraph" w:styleId="ListParagraph">
    <w:name w:val="List Paragraph"/>
    <w:basedOn w:val="Normal"/>
    <w:uiPriority w:val="34"/>
    <w:qFormat/>
    <w:rsid w:val="00173267"/>
    <w:pPr>
      <w:ind w:left="720"/>
      <w:contextualSpacing/>
    </w:pPr>
  </w:style>
  <w:style w:type="character" w:styleId="Hyperlink">
    <w:name w:val="Hyperlink"/>
    <w:basedOn w:val="DefaultParagraphFont"/>
    <w:uiPriority w:val="99"/>
    <w:unhideWhenUsed/>
    <w:rsid w:val="006D7948"/>
    <w:rPr>
      <w:color w:val="0563C1" w:themeColor="hyperlink"/>
      <w:u w:val="single"/>
    </w:rPr>
  </w:style>
  <w:style w:type="character" w:styleId="UnresolvedMention">
    <w:name w:val="Unresolved Mention"/>
    <w:basedOn w:val="DefaultParagraphFont"/>
    <w:uiPriority w:val="99"/>
    <w:semiHidden/>
    <w:unhideWhenUsed/>
    <w:rsid w:val="006D7948"/>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DE6196"/>
    <w:pPr>
      <w:spacing w:after="0" w:line="240" w:lineRule="auto"/>
    </w:pPr>
    <w:rPr>
      <w:rFonts w:ascii="Calibri" w:eastAsia="Calibri" w:hAnsi="Calibri" w:cs="Calibri"/>
    </w:rPr>
  </w:style>
  <w:style w:type="paragraph" w:styleId="Revision">
    <w:name w:val="Revision"/>
    <w:hidden/>
    <w:uiPriority w:val="99"/>
    <w:semiHidden/>
    <w:rsid w:val="000C35A0"/>
    <w:pPr>
      <w:spacing w:after="0" w:line="240" w:lineRule="auto"/>
    </w:pPr>
    <w:rPr>
      <w:rFonts w:ascii="Calibri" w:eastAsia="Calibri" w:hAnsi="Calibri" w:cs="Calibri"/>
    </w:rPr>
  </w:style>
  <w:style w:type="table" w:styleId="TableGrid">
    <w:name w:val="Table Grid"/>
    <w:basedOn w:val="TableNormal"/>
    <w:uiPriority w:val="39"/>
    <w:rsid w:val="000C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C35A0"/>
    <w:rPr>
      <w:b/>
      <w:bCs/>
    </w:rPr>
  </w:style>
  <w:style w:type="character" w:customStyle="1" w:styleId="CommentSubjectChar">
    <w:name w:val="Comment Subject Char"/>
    <w:basedOn w:val="CommentTextChar"/>
    <w:link w:val="CommentSubject"/>
    <w:uiPriority w:val="99"/>
    <w:semiHidden/>
    <w:rsid w:val="000C35A0"/>
    <w:rPr>
      <w:rFonts w:ascii="Calibri" w:eastAsia="Calibri" w:hAnsi="Calibri" w:cs="Calibri"/>
      <w:b/>
      <w:bCs/>
      <w:sz w:val="20"/>
      <w:szCs w:val="20"/>
    </w:rPr>
  </w:style>
  <w:style w:type="paragraph" w:customStyle="1" w:styleId="MTI-Heading2">
    <w:name w:val="MTI - Heading 2"/>
    <w:basedOn w:val="Title"/>
    <w:qFormat/>
    <w:rsid w:val="00E20F19"/>
    <w:pPr>
      <w:spacing w:before="200" w:after="200"/>
      <w:jc w:val="center"/>
    </w:pPr>
    <w:rPr>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177361">
      <w:bodyDiv w:val="1"/>
      <w:marLeft w:val="0"/>
      <w:marRight w:val="0"/>
      <w:marTop w:val="0"/>
      <w:marBottom w:val="0"/>
      <w:divBdr>
        <w:top w:val="none" w:sz="0" w:space="0" w:color="auto"/>
        <w:left w:val="none" w:sz="0" w:space="0" w:color="auto"/>
        <w:bottom w:val="none" w:sz="0" w:space="0" w:color="auto"/>
        <w:right w:val="none" w:sz="0" w:space="0" w:color="auto"/>
      </w:divBdr>
    </w:div>
    <w:div w:id="200797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inetechnology.org/wp-content/uploads/Scope-of-Work_vCEC_2021.docx" TargetMode="External"/><Relationship Id="rId18" Type="http://schemas.openxmlformats.org/officeDocument/2006/relationships/hyperlink" Target="https://www.mainetechnology.org/who-is-mti/"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mainetechnology.org/who-is-mti/technology-sectors/" TargetMode="External"/><Relationship Id="rId17" Type="http://schemas.openxmlformats.org/officeDocument/2006/relationships/hyperlink" Target="https://www.mainetechnology.org/wp-content/uploads/2015/05/Confidentiality-Agreement.pdf" TargetMode="External"/><Relationship Id="rId2" Type="http://schemas.openxmlformats.org/officeDocument/2006/relationships/customXml" Target="../customXml/item2.xml"/><Relationship Id="rId16" Type="http://schemas.openxmlformats.org/officeDocument/2006/relationships/hyperlink" Target="https://www.mainetechnology.org/docs/Ecosystem-Innovation-Application-Guidance.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technology.org/docs/Ecosystem-Innovation-Application-Guidance.docx" TargetMode="External"/><Relationship Id="rId5" Type="http://schemas.openxmlformats.org/officeDocument/2006/relationships/numbering" Target="numbering.xml"/><Relationship Id="rId15" Type="http://schemas.openxmlformats.org/officeDocument/2006/relationships/hyperlink" Target="https://www.mainetechnology.org/MTI-matching-policy-and-guidance.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technology.org/wp-content/uploads/MTI-Budget-Form-v2020.xls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07E1F832B7FC47B9AC818AAA727922" ma:contentTypeVersion="13" ma:contentTypeDescription="Create a new document." ma:contentTypeScope="" ma:versionID="5252f08bd4e207f697e8b46a92d65ddf">
  <xsd:schema xmlns:xsd="http://www.w3.org/2001/XMLSchema" xmlns:xs="http://www.w3.org/2001/XMLSchema" xmlns:p="http://schemas.microsoft.com/office/2006/metadata/properties" xmlns:ns2="c5eada7d-8c77-4342-a489-32bcd83dbe4b" xmlns:ns3="b38348ce-40af-4d06-bdaf-45002b3262e1" targetNamespace="http://schemas.microsoft.com/office/2006/metadata/properties" ma:root="true" ma:fieldsID="7104834be7186c90821cc8d75b2a98f0" ns2:_="" ns3:_="">
    <xsd:import namespace="c5eada7d-8c77-4342-a489-32bcd83dbe4b"/>
    <xsd:import namespace="b38348ce-40af-4d06-bdaf-45002b3262e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ada7d-8c77-4342-a489-32bcd83dbe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348ce-40af-4d06-bdaf-45002b3262e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082613-C3E5-494D-A1A1-B45EEBD89FE9}">
  <ds:schemaRefs>
    <ds:schemaRef ds:uri="http://schemas.openxmlformats.org/officeDocument/2006/bibliography"/>
  </ds:schemaRefs>
</ds:datastoreItem>
</file>

<file path=customXml/itemProps2.xml><?xml version="1.0" encoding="utf-8"?>
<ds:datastoreItem xmlns:ds="http://schemas.openxmlformats.org/officeDocument/2006/customXml" ds:itemID="{BD299744-EFDD-4F94-A7E7-03D6E3B8C188}">
  <ds:schemaRefs>
    <ds:schemaRef ds:uri="http://schemas.microsoft.com/sharepoint/v3/contenttype/forms"/>
  </ds:schemaRefs>
</ds:datastoreItem>
</file>

<file path=customXml/itemProps3.xml><?xml version="1.0" encoding="utf-8"?>
<ds:datastoreItem xmlns:ds="http://schemas.openxmlformats.org/officeDocument/2006/customXml" ds:itemID="{FEA0B7FB-23AF-4189-B4A7-2E3365B03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ada7d-8c77-4342-a489-32bcd83dbe4b"/>
    <ds:schemaRef ds:uri="b38348ce-40af-4d06-bdaf-45002b3262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507C1-4A80-4A15-A876-45CDAC33FB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1602</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Finkenhoefer</dc:creator>
  <cp:keywords/>
  <dc:description/>
  <cp:lastModifiedBy>Becky Quirk</cp:lastModifiedBy>
  <cp:revision>2</cp:revision>
  <dcterms:created xsi:type="dcterms:W3CDTF">2021-12-16T19:09:00Z</dcterms:created>
  <dcterms:modified xsi:type="dcterms:W3CDTF">2021-12-16T19:09:00Z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0x0101006207E1F832B7FC47B9AC818AAA727922</vt:lpwstr>
  </property>
  <property fmtid="{D5CDD505-2E9C-101B-9397-08002B2CF9AE}" pid="3" name="Order">
    <vt:r8>294600</vt:r8>
  </property>
</Properties>
</file>